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E7" w:rsidRDefault="00CD7AE7" w:rsidP="00CD7AE7">
      <w:pPr>
        <w:adjustRightInd w:val="0"/>
        <w:snapToGrid w:val="0"/>
        <w:ind w:right="600" w:firstLineChars="200" w:firstLine="800"/>
        <w:jc w:val="center"/>
        <w:rPr>
          <w:rFonts w:ascii="方正小标宋简体" w:eastAsia="方正小标宋简体"/>
          <w:sz w:val="28"/>
          <w:szCs w:val="32"/>
        </w:rPr>
      </w:pPr>
      <w:bookmarkStart w:id="0" w:name="_GoBack"/>
      <w:r>
        <w:rPr>
          <w:rFonts w:ascii="方正小标宋简体" w:eastAsia="方正小标宋简体" w:hint="eastAsia"/>
          <w:sz w:val="40"/>
          <w:szCs w:val="32"/>
        </w:rPr>
        <w:t>山东省科技计划项目绩效自评报告</w:t>
      </w:r>
    </w:p>
    <w:bookmarkEnd w:id="0"/>
    <w:p w:rsidR="00CD7AE7" w:rsidRDefault="00CD7AE7" w:rsidP="00CD7AE7">
      <w:pPr>
        <w:adjustRightInd w:val="0"/>
        <w:snapToGrid w:val="0"/>
        <w:ind w:right="600" w:firstLineChars="200" w:firstLine="640"/>
        <w:rPr>
          <w:rFonts w:ascii="仿宋_GB2312" w:eastAsia="仿宋_GB2312"/>
          <w:sz w:val="32"/>
          <w:szCs w:val="32"/>
        </w:rPr>
      </w:pPr>
    </w:p>
    <w:p w:rsidR="00CD7AE7" w:rsidRDefault="00CD7AE7" w:rsidP="00CD7AE7">
      <w:pPr>
        <w:pStyle w:val="1"/>
        <w:numPr>
          <w:ilvl w:val="0"/>
          <w:numId w:val="1"/>
        </w:numPr>
        <w:ind w:firstLineChars="0"/>
        <w:rPr>
          <w:rFonts w:ascii="黑体" w:eastAsia="黑体" w:hAnsi="黑体" w:cs="黑体"/>
          <w:bCs/>
          <w:sz w:val="32"/>
          <w:szCs w:val="32"/>
        </w:rPr>
      </w:pPr>
      <w:r>
        <w:rPr>
          <w:rFonts w:ascii="黑体" w:eastAsia="黑体" w:hAnsi="黑体" w:cs="黑体" w:hint="eastAsia"/>
          <w:bCs/>
          <w:sz w:val="32"/>
          <w:szCs w:val="32"/>
        </w:rPr>
        <w:t>项目名称</w:t>
      </w:r>
    </w:p>
    <w:p w:rsidR="00CD7AE7" w:rsidRDefault="00CD7AE7" w:rsidP="00CD7AE7">
      <w:pPr>
        <w:pStyle w:val="1"/>
        <w:numPr>
          <w:ilvl w:val="0"/>
          <w:numId w:val="1"/>
        </w:numPr>
        <w:ind w:firstLineChars="0"/>
        <w:rPr>
          <w:rFonts w:ascii="黑体" w:eastAsia="黑体" w:hAnsi="黑体" w:cs="黑体"/>
          <w:bCs/>
          <w:sz w:val="32"/>
          <w:szCs w:val="32"/>
        </w:rPr>
      </w:pPr>
      <w:r>
        <w:rPr>
          <w:rFonts w:ascii="黑体" w:eastAsia="黑体" w:hAnsi="黑体" w:cs="黑体" w:hint="eastAsia"/>
          <w:bCs/>
          <w:sz w:val="32"/>
          <w:szCs w:val="32"/>
        </w:rPr>
        <w:t>项目总体进展情况</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1. 项目总体进展情况</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对照项目任务书，阐明项目总体进展情况。</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2. 项目重要调整情况</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对项目主要研究内容和考核指标调整、项目承担/参与单位变更、项目负责人变更、项目骨干、项目执行期变更等调整情况进行说明（如无调整此项不需填写）。</w:t>
      </w:r>
    </w:p>
    <w:p w:rsidR="00CD7AE7" w:rsidRDefault="00CD7AE7" w:rsidP="00CD7AE7">
      <w:pPr>
        <w:ind w:firstLineChars="200" w:firstLine="640"/>
        <w:rPr>
          <w:rFonts w:ascii="仿宋_GB2312" w:eastAsia="仿宋_GB2312" w:hAnsi="黑体" w:cs="黑体"/>
          <w:bCs/>
          <w:sz w:val="32"/>
          <w:szCs w:val="32"/>
        </w:rPr>
      </w:pPr>
      <w:r>
        <w:rPr>
          <w:rFonts w:ascii="黑体" w:eastAsia="黑体" w:hAnsi="黑体" w:cs="黑体" w:hint="eastAsia"/>
          <w:bCs/>
          <w:sz w:val="32"/>
          <w:szCs w:val="32"/>
        </w:rPr>
        <w:t>三、取得的重要成果及效益</w:t>
      </w:r>
      <w:r>
        <w:rPr>
          <w:rFonts w:ascii="仿宋" w:eastAsia="仿宋" w:hAnsi="仿宋" w:cs="仿宋" w:hint="eastAsia"/>
          <w:bCs/>
          <w:sz w:val="32"/>
          <w:szCs w:val="32"/>
        </w:rPr>
        <w:t>（</w:t>
      </w:r>
      <w:r>
        <w:rPr>
          <w:rFonts w:ascii="仿宋_GB2312" w:eastAsia="仿宋_GB2312" w:hint="eastAsia"/>
          <w:sz w:val="32"/>
          <w:szCs w:val="32"/>
        </w:rPr>
        <w:t>根据任务书相关目标或指标逐项分析）</w:t>
      </w:r>
    </w:p>
    <w:p w:rsidR="00CD7AE7" w:rsidRDefault="00CD7AE7" w:rsidP="00CD7AE7">
      <w:pPr>
        <w:ind w:firstLineChars="200" w:firstLine="640"/>
        <w:rPr>
          <w:rFonts w:ascii="仿宋" w:eastAsia="仿宋" w:hAnsi="仿宋" w:cs="仿宋"/>
          <w:sz w:val="32"/>
          <w:szCs w:val="32"/>
        </w:rPr>
      </w:pPr>
      <w:r>
        <w:rPr>
          <w:rFonts w:ascii="仿宋_GB2312" w:eastAsia="仿宋_GB2312" w:hint="eastAsia"/>
          <w:sz w:val="32"/>
          <w:szCs w:val="32"/>
        </w:rPr>
        <w:t>1.</w:t>
      </w:r>
      <w:r>
        <w:rPr>
          <w:rFonts w:ascii="仿宋" w:eastAsia="仿宋" w:hAnsi="仿宋" w:cs="仿宋" w:hint="eastAsia"/>
          <w:sz w:val="32"/>
          <w:szCs w:val="32"/>
        </w:rPr>
        <w:t>取得的重要进展及成果</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简要介绍项目的重要进展、重要成果及应用前景。</w:t>
      </w:r>
    </w:p>
    <w:p w:rsidR="00CD7AE7" w:rsidRDefault="00CD7AE7" w:rsidP="00CD7AE7">
      <w:pPr>
        <w:ind w:firstLineChars="200" w:firstLine="640"/>
        <w:rPr>
          <w:rFonts w:ascii="仿宋" w:eastAsia="仿宋" w:hAnsi="仿宋" w:cs="仿宋"/>
          <w:sz w:val="32"/>
          <w:szCs w:val="32"/>
        </w:rPr>
      </w:pPr>
      <w:r>
        <w:rPr>
          <w:rFonts w:ascii="仿宋_GB2312" w:eastAsia="仿宋_GB2312" w:hint="eastAsia"/>
          <w:sz w:val="32"/>
          <w:szCs w:val="32"/>
        </w:rPr>
        <w:t>2.取得的经济</w:t>
      </w:r>
      <w:r>
        <w:rPr>
          <w:rFonts w:ascii="仿宋_GB2312" w:eastAsia="仿宋_GB2312"/>
          <w:sz w:val="32"/>
          <w:szCs w:val="32"/>
        </w:rPr>
        <w:t>、社会、</w:t>
      </w:r>
      <w:r>
        <w:rPr>
          <w:rFonts w:ascii="仿宋_GB2312" w:eastAsia="仿宋_GB2312" w:hint="eastAsia"/>
          <w:sz w:val="32"/>
          <w:szCs w:val="32"/>
        </w:rPr>
        <w:t>生态效益</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重点阐明项目对学科/行业产生的重要影响，对社会民生、生态环境、国家安全等的作用，以及研究成果的合作交流、转移转化和示范推广情况，人才、专利、技术标准战略在项目中的实施情况等。</w:t>
      </w:r>
    </w:p>
    <w:p w:rsidR="00CD7AE7" w:rsidRDefault="00CD7AE7" w:rsidP="00CD7AE7">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培养的人才情况</w:t>
      </w:r>
    </w:p>
    <w:p w:rsidR="00CD7AE7" w:rsidRDefault="00CD7AE7" w:rsidP="00CD7AE7">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建设的平台情况</w:t>
      </w:r>
    </w:p>
    <w:p w:rsidR="00CD7AE7" w:rsidRDefault="00CD7AE7" w:rsidP="00CD7AE7">
      <w:pPr>
        <w:pStyle w:val="1"/>
        <w:ind w:left="600" w:firstLineChars="0" w:firstLine="0"/>
        <w:rPr>
          <w:rFonts w:ascii="黑体" w:eastAsia="黑体" w:hAnsi="黑体" w:cs="黑体"/>
          <w:bCs/>
          <w:sz w:val="32"/>
          <w:szCs w:val="32"/>
        </w:rPr>
      </w:pPr>
      <w:r>
        <w:rPr>
          <w:rFonts w:ascii="黑体" w:eastAsia="黑体" w:hAnsi="黑体" w:cs="黑体" w:hint="eastAsia"/>
          <w:bCs/>
          <w:sz w:val="32"/>
          <w:szCs w:val="32"/>
        </w:rPr>
        <w:t>四、项目资金使用情况</w:t>
      </w:r>
    </w:p>
    <w:p w:rsidR="00CD7AE7" w:rsidRDefault="00CD7AE7" w:rsidP="00CD7AE7">
      <w:pPr>
        <w:pStyle w:val="1"/>
        <w:ind w:firstLine="640"/>
        <w:rPr>
          <w:rFonts w:ascii="仿宋" w:eastAsia="仿宋" w:hAnsi="仿宋" w:cs="仿宋"/>
          <w:bCs/>
          <w:sz w:val="32"/>
          <w:szCs w:val="32"/>
        </w:rPr>
      </w:pPr>
      <w:r>
        <w:rPr>
          <w:rFonts w:ascii="仿宋" w:eastAsia="仿宋" w:hAnsi="仿宋" w:cs="仿宋" w:hint="eastAsia"/>
          <w:sz w:val="32"/>
          <w:szCs w:val="32"/>
        </w:rPr>
        <w:lastRenderedPageBreak/>
        <w:t>项目资金（中央、省级及地方财政资金，单位自筹资金和其他渠道资金等）的到位、拨付、支出和资金管理使用等情况。</w:t>
      </w:r>
    </w:p>
    <w:p w:rsidR="00CD7AE7" w:rsidRDefault="00CD7AE7" w:rsidP="00CD7AE7">
      <w:pPr>
        <w:pStyle w:val="1"/>
        <w:adjustRightInd w:val="0"/>
        <w:snapToGrid w:val="0"/>
        <w:spacing w:line="360" w:lineRule="auto"/>
        <w:ind w:left="600" w:right="600" w:firstLineChars="0" w:firstLine="0"/>
        <w:rPr>
          <w:rFonts w:ascii="黑体" w:eastAsia="黑体" w:hAnsi="黑体" w:cs="黑体"/>
          <w:sz w:val="32"/>
          <w:szCs w:val="32"/>
        </w:rPr>
      </w:pPr>
      <w:r>
        <w:rPr>
          <w:rFonts w:ascii="黑体" w:eastAsia="黑体" w:hAnsi="黑体" w:cs="黑体" w:hint="eastAsia"/>
          <w:sz w:val="32"/>
          <w:szCs w:val="32"/>
        </w:rPr>
        <w:t>五、组织实施管理情况及重大问题、建议</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1.针对省科技计划项目管理出台的配套管理措施、</w:t>
      </w:r>
      <w:r>
        <w:rPr>
          <w:rFonts w:ascii="仿宋_GB2312" w:eastAsia="仿宋_GB2312" w:hAnsi="仿宋" w:cs="仿宋" w:hint="eastAsia"/>
          <w:sz w:val="32"/>
          <w:szCs w:val="32"/>
        </w:rPr>
        <w:t>采取的创新性举措</w:t>
      </w:r>
      <w:r>
        <w:rPr>
          <w:rFonts w:ascii="仿宋_GB2312" w:eastAsia="仿宋_GB2312" w:hint="eastAsia"/>
          <w:sz w:val="32"/>
          <w:szCs w:val="32"/>
        </w:rPr>
        <w:t>，经费使用相关规定等；</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2.人员投入使用情况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对照项目任务书阐述项目的人员投入情况。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3.项目组织管理情况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阐述项目内部管理机构和管理制度建立、运行情况和效果，以及项目牵头单位组织交流等方面的管理情况。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4. 项目间协作情况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阐述项目间资源与数据共享、协作研发以及成果转化应用情况，具有创新链上下游关系或关联性较强的相关项目实施中协调联动情况等。</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5. 组织实施风险及应对情况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阐述项目在组织实施过程中，面对外部政策、组织管理、研发变化和知识产权等方面的风险以及应对措施。</w:t>
      </w:r>
    </w:p>
    <w:p w:rsidR="00CD7AE7" w:rsidRDefault="00CD7AE7" w:rsidP="00CD7AE7">
      <w:pPr>
        <w:ind w:firstLineChars="200" w:firstLine="640"/>
        <w:rPr>
          <w:rFonts w:ascii="黑体" w:eastAsia="黑体" w:hAnsi="黑体" w:cs="黑体"/>
          <w:bCs/>
          <w:sz w:val="32"/>
          <w:szCs w:val="32"/>
        </w:rPr>
      </w:pPr>
      <w:r>
        <w:rPr>
          <w:rFonts w:ascii="黑体" w:eastAsia="黑体" w:hAnsi="黑体" w:cs="黑体" w:hint="eastAsia"/>
          <w:bCs/>
          <w:sz w:val="32"/>
          <w:szCs w:val="32"/>
        </w:rPr>
        <w:t>六、其他说明的事项</w:t>
      </w:r>
    </w:p>
    <w:p w:rsidR="00CD7AE7" w:rsidRDefault="00CD7AE7" w:rsidP="00CD7AE7">
      <w:pPr>
        <w:adjustRightInd w:val="0"/>
        <w:snapToGrid w:val="0"/>
        <w:ind w:right="600" w:firstLineChars="200" w:firstLine="640"/>
        <w:rPr>
          <w:rFonts w:ascii="仿宋_GB2312" w:eastAsia="仿宋_GB2312"/>
          <w:sz w:val="32"/>
          <w:szCs w:val="32"/>
        </w:rPr>
      </w:pPr>
    </w:p>
    <w:p w:rsidR="00F51E9B" w:rsidRPr="00CD7AE7" w:rsidRDefault="00F51E9B">
      <w:pPr>
        <w:rPr>
          <w:rFonts w:ascii="黑体" w:eastAsia="黑体" w:hAnsi="黑体" w:cs="仿宋"/>
          <w:sz w:val="32"/>
          <w:szCs w:val="32"/>
        </w:rPr>
      </w:pPr>
    </w:p>
    <w:sectPr w:rsidR="00F51E9B" w:rsidRPr="00CD7AE7" w:rsidSect="00577A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C2" w:rsidRDefault="00AF5DC2" w:rsidP="002C7888">
      <w:r>
        <w:separator/>
      </w:r>
    </w:p>
  </w:endnote>
  <w:endnote w:type="continuationSeparator" w:id="1">
    <w:p w:rsidR="00AF5DC2" w:rsidRDefault="00AF5DC2" w:rsidP="002C7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C2" w:rsidRDefault="00AF5DC2" w:rsidP="002C7888">
      <w:r>
        <w:separator/>
      </w:r>
    </w:p>
  </w:footnote>
  <w:footnote w:type="continuationSeparator" w:id="1">
    <w:p w:rsidR="00AF5DC2" w:rsidRDefault="00AF5DC2" w:rsidP="002C7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22086"/>
    <w:multiLevelType w:val="multilevel"/>
    <w:tmpl w:val="5C822086"/>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5E12F41D"/>
    <w:multiLevelType w:val="singleLevel"/>
    <w:tmpl w:val="5E12F41D"/>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AE7"/>
    <w:rsid w:val="002C7888"/>
    <w:rsid w:val="002D3A60"/>
    <w:rsid w:val="002D789C"/>
    <w:rsid w:val="00577A8B"/>
    <w:rsid w:val="00AF5DC2"/>
    <w:rsid w:val="00CD7AE7"/>
    <w:rsid w:val="00EA37B8"/>
    <w:rsid w:val="00F51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题 方正小标宋简体 (符号) 华文中宋 小二 居中"/>
    <w:basedOn w:val="a"/>
    <w:autoRedefine/>
    <w:qFormat/>
    <w:rsid w:val="00EA37B8"/>
    <w:pPr>
      <w:jc w:val="center"/>
    </w:pPr>
    <w:rPr>
      <w:rFonts w:ascii="方正小标宋简体" w:eastAsia="方正小标宋简体" w:hAnsi="华文中宋" w:cs="宋体"/>
      <w:sz w:val="36"/>
      <w:szCs w:val="20"/>
    </w:rPr>
  </w:style>
  <w:style w:type="character" w:customStyle="1" w:styleId="GB2312">
    <w:name w:val="正文 仿宋_GB2312 (符号) 宋体 三号"/>
    <w:basedOn w:val="a0"/>
    <w:qFormat/>
    <w:rsid w:val="002D3A60"/>
    <w:rPr>
      <w:rFonts w:ascii="仿宋_GB2312" w:eastAsia="仿宋_GB2312" w:hAnsi="仿宋_GB2312"/>
      <w:sz w:val="32"/>
    </w:rPr>
  </w:style>
  <w:style w:type="paragraph" w:customStyle="1" w:styleId="112">
    <w:name w:val="一级标题 黑体 三号 首行缩进:  1.12 厘米"/>
    <w:basedOn w:val="a"/>
    <w:autoRedefine/>
    <w:qFormat/>
    <w:rsid w:val="00EA37B8"/>
    <w:pPr>
      <w:ind w:firstLine="636"/>
    </w:pPr>
    <w:rPr>
      <w:rFonts w:ascii="黑体" w:eastAsia="黑体" w:hAnsi="黑体" w:cs="宋体"/>
      <w:sz w:val="32"/>
      <w:szCs w:val="20"/>
    </w:rPr>
  </w:style>
  <w:style w:type="paragraph" w:customStyle="1" w:styleId="1">
    <w:name w:val="列出段落1"/>
    <w:basedOn w:val="a"/>
    <w:uiPriority w:val="99"/>
    <w:qFormat/>
    <w:rsid w:val="00CD7AE7"/>
    <w:pPr>
      <w:ind w:firstLineChars="200" w:firstLine="420"/>
    </w:pPr>
  </w:style>
  <w:style w:type="paragraph" w:styleId="a4">
    <w:name w:val="header"/>
    <w:basedOn w:val="a"/>
    <w:link w:val="Char"/>
    <w:uiPriority w:val="99"/>
    <w:semiHidden/>
    <w:unhideWhenUsed/>
    <w:rsid w:val="002C78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7888"/>
    <w:rPr>
      <w:sz w:val="18"/>
      <w:szCs w:val="18"/>
    </w:rPr>
  </w:style>
  <w:style w:type="paragraph" w:styleId="a5">
    <w:name w:val="footer"/>
    <w:basedOn w:val="a"/>
    <w:link w:val="Char0"/>
    <w:uiPriority w:val="99"/>
    <w:semiHidden/>
    <w:unhideWhenUsed/>
    <w:rsid w:val="002C788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C788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lenovo</cp:lastModifiedBy>
  <cp:revision>2</cp:revision>
  <dcterms:created xsi:type="dcterms:W3CDTF">2020-01-08T02:03:00Z</dcterms:created>
  <dcterms:modified xsi:type="dcterms:W3CDTF">2020-01-10T09:15:00Z</dcterms:modified>
</cp:coreProperties>
</file>