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spacing w:val="-10"/>
          <w:sz w:val="32"/>
          <w:szCs w:val="32"/>
          <w:lang w:val="en-US" w:eastAsia="zh-CN"/>
        </w:rPr>
      </w:pPr>
      <w:r>
        <w:rPr>
          <w:rFonts w:hint="eastAsia" w:ascii="仿宋_GB2312" w:hAnsi="仿宋_GB2312" w:eastAsia="仿宋_GB2312" w:cs="仿宋_GB2312"/>
          <w:b w:val="0"/>
          <w:bCs/>
          <w:spacing w:val="-10"/>
          <w:sz w:val="32"/>
          <w:szCs w:val="32"/>
          <w:lang w:val="en-US" w:eastAsia="zh-CN"/>
        </w:rPr>
        <w:t>附件1：</w:t>
      </w:r>
    </w:p>
    <w:p>
      <w:pPr>
        <w:pStyle w:val="2"/>
        <w:rPr>
          <w:rFonts w:hint="eastAsia"/>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val="0"/>
          <w:spacing w:val="-10"/>
          <w:sz w:val="44"/>
          <w:szCs w:val="44"/>
          <w:lang w:val="en-US" w:eastAsia="zh-CN"/>
        </w:rPr>
      </w:pPr>
      <w:r>
        <w:rPr>
          <w:rFonts w:hint="eastAsia" w:ascii="方正小标宋简体" w:hAnsi="方正小标宋简体" w:eastAsia="方正小标宋简体" w:cs="方正小标宋简体"/>
          <w:b/>
          <w:bCs w:val="0"/>
          <w:spacing w:val="-10"/>
          <w:sz w:val="44"/>
          <w:szCs w:val="44"/>
          <w:lang w:val="en-US" w:eastAsia="zh-CN"/>
        </w:rPr>
        <w:t>2022年济宁市劳动模范和先进工作者</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b/>
          <w:bCs w:val="0"/>
          <w:sz w:val="44"/>
          <w:szCs w:val="44"/>
        </w:rPr>
      </w:pPr>
      <w:r>
        <w:rPr>
          <w:rFonts w:hint="eastAsia" w:ascii="方正小标宋简体" w:hAnsi="方正小标宋简体" w:eastAsia="方正小标宋简体" w:cs="方正小标宋简体"/>
          <w:b/>
          <w:bCs w:val="0"/>
          <w:spacing w:val="-10"/>
          <w:sz w:val="44"/>
          <w:szCs w:val="44"/>
          <w:lang w:val="en-US" w:eastAsia="zh-CN"/>
        </w:rPr>
        <w:t>推荐评选工作</w:t>
      </w:r>
      <w:r>
        <w:rPr>
          <w:rFonts w:hint="eastAsia" w:ascii="方正小标宋简体" w:hAnsi="方正小标宋简体" w:eastAsia="方正小标宋简体" w:cs="方正小标宋简体"/>
          <w:b/>
          <w:bCs w:val="0"/>
          <w:sz w:val="44"/>
          <w:szCs w:val="44"/>
        </w:rPr>
        <w:t>实施意见</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根据中共济宁市委办公室、济宁市人民政府办公室《</w:t>
      </w:r>
      <w:r>
        <w:rPr>
          <w:rFonts w:hint="eastAsia" w:ascii="方正仿宋_GBK" w:hAnsi="方正仿宋_GBK" w:eastAsia="方正仿宋_GBK" w:cs="方正仿宋_GBK"/>
          <w:b/>
          <w:bCs w:val="0"/>
          <w:spacing w:val="-10"/>
          <w:sz w:val="32"/>
          <w:szCs w:val="32"/>
        </w:rPr>
        <w:t>关于</w:t>
      </w:r>
      <w:r>
        <w:rPr>
          <w:rFonts w:hint="eastAsia" w:ascii="方正仿宋_GBK" w:hAnsi="方正仿宋_GBK" w:eastAsia="方正仿宋_GBK" w:cs="方正仿宋_GBK"/>
          <w:b/>
          <w:bCs w:val="0"/>
          <w:spacing w:val="-10"/>
          <w:sz w:val="32"/>
          <w:szCs w:val="32"/>
          <w:lang w:eastAsia="zh-CN"/>
        </w:rPr>
        <w:t>做好</w:t>
      </w:r>
      <w:r>
        <w:rPr>
          <w:rFonts w:hint="eastAsia" w:ascii="方正仿宋_GBK" w:hAnsi="方正仿宋_GBK" w:eastAsia="方正仿宋_GBK" w:cs="方正仿宋_GBK"/>
          <w:b/>
          <w:bCs w:val="0"/>
          <w:spacing w:val="-10"/>
          <w:sz w:val="32"/>
          <w:szCs w:val="32"/>
          <w:lang w:val="en-US" w:eastAsia="zh-CN"/>
        </w:rPr>
        <w:t>2022年济宁市劳动模范和先进工作者推荐评选工作的</w:t>
      </w:r>
      <w:r>
        <w:rPr>
          <w:rFonts w:hint="eastAsia" w:ascii="方正仿宋_GBK" w:hAnsi="方正仿宋_GBK" w:eastAsia="方正仿宋_GBK" w:cs="方正仿宋_GBK"/>
          <w:b/>
          <w:bCs w:val="0"/>
          <w:sz w:val="32"/>
          <w:szCs w:val="32"/>
          <w:lang w:eastAsia="zh-CN"/>
        </w:rPr>
        <w:t>通知</w:t>
      </w:r>
      <w:r>
        <w:rPr>
          <w:rFonts w:hint="eastAsia" w:ascii="仿宋_GB2312" w:hAnsi="仿宋_GB2312" w:eastAsia="仿宋_GB2312" w:cs="仿宋_GB2312"/>
          <w:b/>
          <w:bCs w:val="0"/>
          <w:sz w:val="32"/>
          <w:szCs w:val="32"/>
        </w:rPr>
        <w:t>》精神，现就做好</w:t>
      </w:r>
      <w:r>
        <w:rPr>
          <w:rFonts w:hint="eastAsia" w:ascii="仿宋_GB2312" w:hAnsi="仿宋_GB2312" w:eastAsia="仿宋_GB2312" w:cs="仿宋_GB2312"/>
          <w:b/>
          <w:bCs w:val="0"/>
          <w:sz w:val="32"/>
          <w:szCs w:val="32"/>
          <w:lang w:eastAsia="zh-CN"/>
        </w:rPr>
        <w:t>济宁市劳动模范和先进工作者推荐评选</w:t>
      </w:r>
      <w:r>
        <w:rPr>
          <w:rFonts w:hint="eastAsia" w:ascii="仿宋_GB2312" w:hAnsi="仿宋_GB2312" w:eastAsia="仿宋_GB2312" w:cs="仿宋_GB2312"/>
          <w:b/>
          <w:bCs w:val="0"/>
          <w:sz w:val="32"/>
          <w:szCs w:val="32"/>
        </w:rPr>
        <w:t>工作提出如下实施意见：</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val="0"/>
          <w:sz w:val="32"/>
          <w:szCs w:val="32"/>
        </w:rPr>
      </w:pPr>
      <w:r>
        <w:rPr>
          <w:rFonts w:hint="eastAsia" w:ascii="黑体" w:hAnsi="黑体" w:eastAsia="黑体" w:cs="黑体"/>
          <w:b/>
          <w:bCs w:val="0"/>
          <w:sz w:val="32"/>
          <w:szCs w:val="32"/>
        </w:rPr>
        <w:t>一、重大意义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eastAsia="方正仿宋简体"/>
          <w:b/>
          <w:bCs/>
          <w:sz w:val="32"/>
          <w:szCs w:val="32"/>
          <w:lang w:eastAsia="zh-CN"/>
        </w:rPr>
      </w:pPr>
      <w:r>
        <w:rPr>
          <w:rFonts w:hint="eastAsia" w:ascii="仿宋_GB2312" w:hAnsi="仿宋_GB2312" w:eastAsia="仿宋_GB2312" w:cs="仿宋_GB2312"/>
          <w:b/>
          <w:bCs w:val="0"/>
          <w:sz w:val="32"/>
          <w:szCs w:val="32"/>
          <w:lang w:eastAsia="zh-CN"/>
        </w:rPr>
        <w:t>在今年“五一”国际劳动节前夕，市委市政府决定在全市评选表彰一批劳动模范和先进工作者，这是</w:t>
      </w:r>
      <w:r>
        <w:rPr>
          <w:rFonts w:hint="eastAsia" w:eastAsia="方正仿宋简体"/>
          <w:b/>
          <w:bCs/>
          <w:sz w:val="32"/>
          <w:szCs w:val="32"/>
          <w:lang w:eastAsia="zh-CN"/>
        </w:rPr>
        <w:t>全面贯彻党的十九大和十九届历次全会精神</w:t>
      </w:r>
      <w:r>
        <w:rPr>
          <w:rFonts w:hint="eastAsia" w:ascii="仿宋_GB2312" w:hAnsi="仿宋_GB2312" w:eastAsia="仿宋_GB2312" w:cs="仿宋_GB2312"/>
          <w:b/>
          <w:bCs w:val="0"/>
          <w:sz w:val="32"/>
          <w:szCs w:val="32"/>
          <w:lang w:eastAsia="zh-CN"/>
        </w:rPr>
        <w:t>，深入贯彻落实习近平总书记视察山东视察济宁重要指示要求的根本体现；是在全社会大力弘扬劳模精神、劳动精神、工匠精神，跑出加速度，干出高效率的重要举措；是</w:t>
      </w:r>
      <w:r>
        <w:rPr>
          <w:rFonts w:hint="eastAsia" w:eastAsia="方正仿宋简体"/>
          <w:b/>
          <w:bCs/>
          <w:sz w:val="32"/>
          <w:szCs w:val="32"/>
          <w:lang w:eastAsia="zh-CN"/>
        </w:rPr>
        <w:t>团结动员全市工人阶级和劳动群众积极践行社会主义核心价值观，立足岗位，创新创造，无私奉献，奋力开创新时代现代化强市建设新局面的必然要求。</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val="0"/>
          <w:sz w:val="32"/>
          <w:szCs w:val="32"/>
          <w:lang w:eastAsia="zh-CN"/>
        </w:rPr>
      </w:pPr>
      <w:r>
        <w:rPr>
          <w:rFonts w:hint="eastAsia" w:ascii="黑体" w:hAnsi="黑体" w:eastAsia="黑体" w:cs="黑体"/>
          <w:b/>
          <w:bCs w:val="0"/>
          <w:sz w:val="32"/>
          <w:szCs w:val="32"/>
          <w:lang w:eastAsia="zh-CN"/>
        </w:rPr>
        <w:t>评选表彰范围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简体"/>
          <w:b/>
          <w:bCs/>
          <w:sz w:val="32"/>
          <w:szCs w:val="32"/>
          <w:lang w:eastAsia="zh-CN"/>
        </w:rPr>
      </w:pPr>
      <w:r>
        <w:rPr>
          <w:rFonts w:hint="eastAsia" w:ascii="方正仿宋_GBK" w:hAnsi="方正仿宋_GBK" w:eastAsia="方正仿宋_GBK" w:cs="方正仿宋_GBK"/>
          <w:b/>
          <w:bCs/>
          <w:sz w:val="32"/>
          <w:szCs w:val="32"/>
          <w:lang w:val="en-US" w:eastAsia="zh-CN"/>
        </w:rPr>
        <w:t>2015</w:t>
      </w:r>
      <w:r>
        <w:rPr>
          <w:rFonts w:hint="eastAsia" w:eastAsia="方正仿宋简体"/>
          <w:b/>
          <w:bCs/>
          <w:sz w:val="32"/>
          <w:szCs w:val="32"/>
          <w:lang w:val="en-US" w:eastAsia="zh-CN"/>
        </w:rPr>
        <w:t>年以来，特别是近年来</w:t>
      </w:r>
      <w:r>
        <w:rPr>
          <w:rFonts w:hint="eastAsia" w:eastAsia="方正仿宋简体"/>
          <w:b/>
          <w:bCs/>
          <w:sz w:val="32"/>
          <w:szCs w:val="32"/>
        </w:rPr>
        <w:t>在我市经济建设、政治建设、文化建设、社会建设、生态文明建设、党的建设和重大项目建设、疫情防控等重点工作中取得优异成绩的工人、农民、机关事业工作者及其他</w:t>
      </w:r>
      <w:r>
        <w:rPr>
          <w:rFonts w:hint="eastAsia" w:eastAsia="方正仿宋简体"/>
          <w:b/>
          <w:bCs/>
          <w:sz w:val="32"/>
          <w:szCs w:val="32"/>
          <w:lang w:eastAsia="zh-CN"/>
        </w:rPr>
        <w:t>社会各阶层人员</w:t>
      </w:r>
      <w:r>
        <w:rPr>
          <w:rFonts w:hint="eastAsia" w:eastAsia="方正仿宋简体"/>
          <w:b/>
          <w:bCs/>
          <w:sz w:val="32"/>
          <w:szCs w:val="32"/>
        </w:rPr>
        <w:t>。</w:t>
      </w:r>
      <w:r>
        <w:rPr>
          <w:rFonts w:hint="eastAsia" w:eastAsia="方正仿宋简体"/>
          <w:b/>
          <w:bCs/>
          <w:sz w:val="32"/>
          <w:szCs w:val="32"/>
          <w:lang w:eastAsia="zh-CN"/>
        </w:rPr>
        <w:t>其中，“济宁市劳动模范”授予企业职工、农民和其他劳动者，“济宁市先进工作者”授予机关事业单位工作人员。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bCs w:val="0"/>
          <w:sz w:val="32"/>
          <w:szCs w:val="32"/>
          <w:lang w:eastAsia="zh-CN"/>
        </w:rPr>
      </w:pPr>
      <w:r>
        <w:rPr>
          <w:rFonts w:hint="eastAsia" w:eastAsia="方正仿宋简体"/>
          <w:b/>
          <w:bCs/>
          <w:sz w:val="32"/>
          <w:szCs w:val="32"/>
          <w:lang w:eastAsia="zh-CN"/>
        </w:rPr>
        <w:t>曾获得“济宁市劳动模范”或“济宁市先进工作者”及以上荣誉称号的，原则上不再重复授予，又做出新的特别突出贡献的可以参加评选；离退休人员原则上不参加评选，如确有特殊贡献的可以参加评选；已故人员一般不予追授，但在评审过程中去世的可以追授。现役军人不参加评选。外国人、港澳台人员不参加评选。</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val="0"/>
          <w:sz w:val="32"/>
          <w:szCs w:val="32"/>
        </w:rPr>
      </w:pPr>
      <w:r>
        <w:rPr>
          <w:rFonts w:hint="eastAsia" w:ascii="黑体" w:hAnsi="黑体" w:eastAsia="黑体" w:cs="黑体"/>
          <w:b/>
          <w:bCs w:val="0"/>
          <w:sz w:val="32"/>
          <w:szCs w:val="32"/>
          <w:lang w:eastAsia="zh-CN"/>
        </w:rPr>
        <w:t>评选表彰</w:t>
      </w:r>
      <w:r>
        <w:rPr>
          <w:rFonts w:hint="eastAsia" w:ascii="黑体" w:hAnsi="黑体" w:eastAsia="黑体" w:cs="黑体"/>
          <w:b/>
          <w:bCs w:val="0"/>
          <w:sz w:val="32"/>
          <w:szCs w:val="32"/>
        </w:rPr>
        <w:t>数量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eastAsia="方正仿宋简体"/>
          <w:b/>
          <w:bCs/>
          <w:sz w:val="32"/>
          <w:szCs w:val="32"/>
          <w:lang w:eastAsia="zh-CN"/>
        </w:rPr>
        <w:t>评选表彰济宁市劳动模范和先进工作者</w:t>
      </w:r>
      <w:r>
        <w:rPr>
          <w:rFonts w:hint="eastAsia" w:ascii="方正仿宋_GBK" w:hAnsi="方正仿宋_GBK" w:eastAsia="方正仿宋_GBK" w:cs="方正仿宋_GBK"/>
          <w:b/>
          <w:bCs/>
          <w:sz w:val="32"/>
          <w:szCs w:val="32"/>
          <w:lang w:val="en-US" w:eastAsia="zh-CN"/>
        </w:rPr>
        <w:t>200</w:t>
      </w:r>
      <w:r>
        <w:rPr>
          <w:rFonts w:hint="eastAsia" w:eastAsia="方正仿宋简体"/>
          <w:b/>
          <w:bCs/>
          <w:sz w:val="32"/>
          <w:szCs w:val="32"/>
          <w:lang w:val="en-US" w:eastAsia="zh-CN"/>
        </w:rPr>
        <w:t>名</w:t>
      </w:r>
      <w:r>
        <w:rPr>
          <w:rFonts w:hint="eastAsia" w:ascii="仿宋_GB2312" w:hAnsi="仿宋_GB2312" w:eastAsia="仿宋_GB2312" w:cs="仿宋_GB2312"/>
          <w:b/>
          <w:bCs w:val="0"/>
          <w:sz w:val="32"/>
          <w:szCs w:val="32"/>
        </w:rPr>
        <w:t>。其中</w:t>
      </w:r>
      <w:r>
        <w:rPr>
          <w:rFonts w:hint="eastAsia" w:ascii="仿宋_GB2312" w:hAnsi="仿宋_GB2312" w:eastAsia="仿宋_GB2312" w:cs="仿宋_GB2312"/>
          <w:b/>
          <w:bCs w:val="0"/>
          <w:sz w:val="32"/>
          <w:szCs w:val="32"/>
          <w:lang w:eastAsia="zh-CN"/>
        </w:rPr>
        <w:t>济宁市劳动模范</w:t>
      </w:r>
      <w:r>
        <w:rPr>
          <w:rFonts w:hint="eastAsia" w:ascii="仿宋_GB2312" w:hAnsi="仿宋_GB2312" w:eastAsia="仿宋_GB2312" w:cs="仿宋_GB2312"/>
          <w:b/>
          <w:bCs w:val="0"/>
          <w:sz w:val="32"/>
          <w:szCs w:val="32"/>
          <w:lang w:val="en-US" w:eastAsia="zh-CN"/>
        </w:rPr>
        <w:t>150名（含农业劳模40名），先进工作者50名</w:t>
      </w:r>
      <w:r>
        <w:rPr>
          <w:rFonts w:hint="eastAsia" w:ascii="仿宋_GB2312" w:hAnsi="仿宋_GB2312" w:eastAsia="仿宋_GB2312" w:cs="仿宋_GB2312"/>
          <w:b/>
          <w:bCs w:val="0"/>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val="0"/>
          <w:sz w:val="32"/>
          <w:szCs w:val="32"/>
        </w:rPr>
      </w:pPr>
      <w:r>
        <w:rPr>
          <w:rFonts w:hint="eastAsia" w:ascii="黑体" w:hAnsi="黑体" w:eastAsia="黑体" w:cs="黑体"/>
          <w:b/>
          <w:bCs w:val="0"/>
          <w:sz w:val="32"/>
          <w:szCs w:val="32"/>
          <w:lang w:eastAsia="zh-CN"/>
        </w:rPr>
        <w:t>评选表彰条件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 xml:space="preserve">济宁市劳动模范和先进工作者评选条件：热爱祖国，拥护中国共产党的领导和社会主义制度，坚持以习近平新时代中国特色社会主义思想为指导，全面贯彻党的十九大和十九届历次全会精神，增强“四个意识”，坚定“四个自信”，做到“两个维护”，锚定“跨入全省第一方阵，争当鲁南经济排头兵”的奋斗目标，以“争一流、争第一、争唯一”的胆略和气魄，坚定不移实施“三大突破战略”，大力夯实“五大保障”，聚焦“九项重点任务”勇争一流，在群众中享有较高声誉，原则上具有县级及以上综合性荣誉基础，并具备下列条件之一的先进个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（一）在落实市委、市政府部署要求，弘扬奋斗精神，崇尚真抓实干，担当作为、狠抓落实，攻坚克难、勇于创新，推动重点工作、重大项目纵深突破等方面作出突出贡献的；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（二）在全面贯彻新发展理念，主动服务和融入新发展格局，大力推动高质量发展，坚持内循环与外循环相互促进、供给侧与需求侧协同发力、沿海与内陆统筹联动等方面作出突出贡献的；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（三）在增强经济社会发展创新力，推动理念思路创新、科技教育创新、产业企业创新、文化传承创新、社会治理创新、安全环保创新、民生保障创新、体制机制创新等方面作出突出贡献的；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（四）在推动生态保护和高质量发展、文化“两创”新标杆等方面作出突出贡献的；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（五）在打造乡村振兴样板，巩固拓展脱贫攻坚成果同乡村振兴有效衔接，全面提升农业质量效益和竞争力，强力实施乡村建设行动，持续深化农村改革创新等方面作出突出贡献的；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（六）在推进军民深度融合发展，推进国家和省重大工程建设、重大科技项目攻关，援藏、援疆、援青等对外援助，抗击重特大自然灾害，抗击新冠肺炎疫情，应对突发事件等方面作出突出贡献的；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（七）在统筹疫情防控和经济社会发展，推进“六稳”“六保”落地，推动重大风险防范化解工作，推进环保治理和污染防治工作取得更大成效等方面作出突出贡献的；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（八）在深度融入共建“一带一路”，打好营商环境攻坚战，推动实施高质量“双招双引”，开创济宁对外开放新局面等方面作出突出贡献的；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（九）在推进依法治国，依法履职，依法行政，公正司法，促进社会公平正义，维护社会稳定，推动法治建设，保卫国家和人民财产安全等方面作出突出贡献的；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（十）在推动优秀传统文化创造性转化、创新性发展，开拓文化强市、科教强市建设新途径等方面作出突出贡献的；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（十一）在提高党的建设科学化水平，全面从严治党，加强精神文明建设，践行社会主义核心价值观等方面作出突出贡献的；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b/>
          <w:bCs/>
          <w:sz w:val="32"/>
          <w:szCs w:val="32"/>
        </w:rPr>
      </w:pPr>
      <w:r>
        <w:rPr>
          <w:rFonts w:hint="eastAsia" w:ascii="方正仿宋_GBK" w:hAnsi="方正仿宋_GBK" w:eastAsia="方正仿宋_GBK" w:cs="方正仿宋_GBK"/>
          <w:b/>
          <w:bCs/>
          <w:sz w:val="32"/>
          <w:szCs w:val="32"/>
        </w:rPr>
        <w:t>（十二）在其他方面作出突出贡献的。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有下列情形之一的，不得作为</w:t>
      </w:r>
      <w:r>
        <w:rPr>
          <w:rFonts w:hint="eastAsia" w:ascii="方正楷体_GBK" w:hAnsi="方正楷体_GBK" w:eastAsia="方正楷体_GBK" w:cs="方正楷体_GBK"/>
          <w:b/>
          <w:bCs/>
          <w:sz w:val="32"/>
          <w:szCs w:val="32"/>
          <w:lang w:eastAsia="zh-CN"/>
        </w:rPr>
        <w:t>济宁市劳动模范和先进工作者表彰</w:t>
      </w:r>
      <w:r>
        <w:rPr>
          <w:rFonts w:hint="eastAsia" w:ascii="方正楷体_GBK" w:hAnsi="方正楷体_GBK" w:eastAsia="方正楷体_GBK" w:cs="方正楷体_GBK"/>
          <w:b/>
          <w:bCs/>
          <w:sz w:val="32"/>
          <w:szCs w:val="32"/>
        </w:rPr>
        <w:t>人选</w:t>
      </w:r>
      <w:r>
        <w:rPr>
          <w:rFonts w:hint="eastAsia" w:ascii="方正楷体_GBK" w:hAnsi="方正楷体_GBK" w:eastAsia="方正楷体_GBK" w:cs="方正楷体_GBK"/>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200"/>
        <w:textAlignment w:val="auto"/>
        <w:rPr>
          <w:rFonts w:hint="eastAsia" w:ascii="仿宋" w:hAnsi="仿宋" w:eastAsia="仿宋" w:cs="仿宋"/>
          <w:b/>
          <w:bCs/>
          <w:spacing w:val="-4"/>
          <w:sz w:val="32"/>
          <w:szCs w:val="32"/>
        </w:rPr>
      </w:pPr>
      <w:r>
        <w:rPr>
          <w:rFonts w:hint="eastAsia" w:ascii="仿宋" w:hAnsi="仿宋" w:eastAsia="仿宋" w:cs="仿宋"/>
          <w:b/>
          <w:bCs/>
          <w:spacing w:val="-4"/>
          <w:sz w:val="32"/>
          <w:szCs w:val="32"/>
        </w:rPr>
        <w:t>（一）</w:t>
      </w:r>
      <w:r>
        <w:rPr>
          <w:rFonts w:hint="eastAsia" w:ascii="仿宋" w:hAnsi="仿宋" w:eastAsia="仿宋" w:cs="仿宋"/>
          <w:b/>
          <w:bCs/>
          <w:spacing w:val="-4"/>
          <w:sz w:val="32"/>
          <w:szCs w:val="32"/>
          <w:lang w:eastAsia="zh-CN"/>
        </w:rPr>
        <w:t>政治站位不高、</w:t>
      </w:r>
      <w:r>
        <w:rPr>
          <w:rFonts w:hint="eastAsia" w:ascii="仿宋" w:hAnsi="仿宋" w:eastAsia="仿宋" w:cs="仿宋"/>
          <w:b/>
          <w:bCs/>
          <w:spacing w:val="-4"/>
          <w:sz w:val="32"/>
          <w:szCs w:val="32"/>
        </w:rPr>
        <w:t>榜样意识不强、发表不当言论，产生负面社会影响的；</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200"/>
        <w:textAlignment w:val="auto"/>
        <w:rPr>
          <w:rFonts w:hint="eastAsia" w:ascii="仿宋" w:hAnsi="仿宋" w:eastAsia="仿宋" w:cs="仿宋"/>
          <w:b/>
          <w:bCs/>
          <w:spacing w:val="-4"/>
          <w:sz w:val="32"/>
          <w:szCs w:val="32"/>
        </w:rPr>
      </w:pPr>
      <w:r>
        <w:rPr>
          <w:rFonts w:hint="eastAsia" w:ascii="仿宋" w:hAnsi="仿宋" w:eastAsia="仿宋" w:cs="仿宋"/>
          <w:b/>
          <w:bCs/>
          <w:spacing w:val="-4"/>
          <w:sz w:val="32"/>
          <w:szCs w:val="32"/>
        </w:rPr>
        <w:t>（二）放松道德修养、发生有违道德操守和公序良俗行为的；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（三）被列入</w:t>
      </w:r>
      <w:r>
        <w:rPr>
          <w:rFonts w:hint="eastAsia" w:ascii="仿宋" w:hAnsi="仿宋" w:eastAsia="仿宋" w:cs="仿宋"/>
          <w:b/>
          <w:bCs/>
          <w:sz w:val="32"/>
          <w:szCs w:val="32"/>
          <w:lang w:eastAsia="zh-CN"/>
        </w:rPr>
        <w:t>严重</w:t>
      </w:r>
      <w:r>
        <w:rPr>
          <w:rFonts w:hint="eastAsia" w:ascii="仿宋" w:hAnsi="仿宋" w:eastAsia="仿宋" w:cs="仿宋"/>
          <w:b/>
          <w:bCs/>
          <w:sz w:val="32"/>
          <w:szCs w:val="32"/>
        </w:rPr>
        <w:t>失信</w:t>
      </w:r>
      <w:r>
        <w:rPr>
          <w:rFonts w:hint="eastAsia" w:ascii="仿宋" w:hAnsi="仿宋" w:eastAsia="仿宋" w:cs="仿宋"/>
          <w:b/>
          <w:bCs/>
          <w:sz w:val="32"/>
          <w:szCs w:val="32"/>
          <w:lang w:eastAsia="zh-CN"/>
        </w:rPr>
        <w:t>主体</w:t>
      </w:r>
      <w:r>
        <w:rPr>
          <w:rFonts w:hint="eastAsia" w:ascii="仿宋" w:hAnsi="仿宋" w:eastAsia="仿宋" w:cs="仿宋"/>
          <w:b/>
          <w:bCs/>
          <w:sz w:val="32"/>
          <w:szCs w:val="32"/>
        </w:rPr>
        <w:t>名单、有违法违纪行为或有违法违纪嫌疑、执法执纪部门正在对其调查处理的；</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（四）贯彻落实济宁市转变干部作风“十要十不准”不力、“争一流、争第一、争唯一”胆略气魄不强的；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rPr>
      </w:pPr>
      <w:r>
        <w:rPr>
          <w:rFonts w:hint="eastAsia" w:ascii="仿宋" w:hAnsi="仿宋" w:eastAsia="仿宋" w:cs="仿宋"/>
          <w:b/>
          <w:bCs/>
          <w:sz w:val="32"/>
          <w:szCs w:val="32"/>
        </w:rPr>
        <w:t>（</w:t>
      </w:r>
      <w:r>
        <w:rPr>
          <w:rFonts w:hint="eastAsia" w:ascii="仿宋" w:hAnsi="仿宋" w:eastAsia="仿宋" w:cs="仿宋"/>
          <w:b/>
          <w:bCs/>
          <w:sz w:val="32"/>
          <w:szCs w:val="32"/>
          <w:lang w:eastAsia="zh-CN"/>
        </w:rPr>
        <w:t>五</w:t>
      </w:r>
      <w:r>
        <w:rPr>
          <w:rFonts w:hint="eastAsia" w:ascii="仿宋" w:hAnsi="仿宋" w:eastAsia="仿宋" w:cs="仿宋"/>
          <w:b/>
          <w:bCs/>
          <w:sz w:val="32"/>
          <w:szCs w:val="32"/>
        </w:rPr>
        <w:t>）凡具有违反国家法律法规、政策规定，发生安全生产事故、严重职业危害或群体性事件,拖欠职工工资,欠缴职工保险,欠缴国家税款，未组建工会，欠缴工会经费，未与职工签订劳动合同、集体合同，环境污染严重等情形之一的企业负责人,一律不得参加评选。</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3" w:firstLineChars="200"/>
        <w:textAlignment w:val="auto"/>
        <w:rPr>
          <w:rFonts w:hint="eastAsia" w:ascii="黑体" w:hAnsi="黑体" w:eastAsia="黑体" w:cs="黑体"/>
          <w:b/>
          <w:bCs w:val="0"/>
          <w:sz w:val="32"/>
          <w:szCs w:val="32"/>
          <w:lang w:eastAsia="zh-CN"/>
        </w:rPr>
      </w:pPr>
      <w:r>
        <w:rPr>
          <w:rFonts w:hint="eastAsia" w:ascii="黑体" w:hAnsi="黑体" w:eastAsia="黑体" w:cs="黑体"/>
          <w:b/>
          <w:bCs w:val="0"/>
          <w:sz w:val="32"/>
          <w:szCs w:val="32"/>
          <w:lang w:eastAsia="zh-CN"/>
        </w:rPr>
        <w:t>名额分配原则</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rPr>
        <w:t>实行属地分配原则。</w:t>
      </w:r>
      <w:r>
        <w:rPr>
          <w:rFonts w:hint="eastAsia" w:ascii="仿宋_GB2312" w:eastAsia="仿宋_GB2312"/>
          <w:b/>
          <w:bCs/>
          <w:sz w:val="32"/>
          <w:szCs w:val="32"/>
          <w:lang w:eastAsia="zh-CN"/>
        </w:rPr>
        <w:t>原则上按照党组织隶属关系分配推荐，</w:t>
      </w:r>
      <w:r>
        <w:rPr>
          <w:rFonts w:hint="eastAsia" w:ascii="仿宋_GB2312" w:eastAsia="仿宋_GB2312"/>
          <w:b/>
          <w:bCs/>
          <w:sz w:val="32"/>
          <w:szCs w:val="32"/>
        </w:rPr>
        <w:t>中央</w:t>
      </w:r>
      <w:r>
        <w:rPr>
          <w:rFonts w:hint="eastAsia" w:ascii="仿宋_GB2312" w:eastAsia="仿宋_GB2312"/>
          <w:b/>
          <w:bCs/>
          <w:sz w:val="32"/>
          <w:szCs w:val="32"/>
          <w:lang w:eastAsia="zh-CN"/>
        </w:rPr>
        <w:t>、省</w:t>
      </w:r>
      <w:r>
        <w:rPr>
          <w:rFonts w:hint="eastAsia" w:ascii="仿宋_GB2312" w:eastAsia="仿宋_GB2312"/>
          <w:b/>
          <w:bCs/>
          <w:sz w:val="32"/>
          <w:szCs w:val="32"/>
        </w:rPr>
        <w:t>驻</w:t>
      </w:r>
      <w:r>
        <w:rPr>
          <w:rFonts w:hint="eastAsia" w:ascii="仿宋_GB2312" w:eastAsia="仿宋_GB2312"/>
          <w:b/>
          <w:bCs/>
          <w:sz w:val="32"/>
          <w:szCs w:val="32"/>
          <w:lang w:eastAsia="zh-CN"/>
        </w:rPr>
        <w:t>济</w:t>
      </w:r>
      <w:r>
        <w:rPr>
          <w:rFonts w:hint="eastAsia" w:ascii="仿宋_GB2312" w:eastAsia="仿宋_GB2312"/>
          <w:b/>
          <w:bCs/>
          <w:sz w:val="32"/>
          <w:szCs w:val="32"/>
        </w:rPr>
        <w:t>和</w:t>
      </w:r>
      <w:r>
        <w:rPr>
          <w:rFonts w:hint="eastAsia" w:ascii="仿宋_GB2312" w:eastAsia="仿宋_GB2312"/>
          <w:b/>
          <w:bCs/>
          <w:sz w:val="32"/>
          <w:szCs w:val="32"/>
          <w:lang w:eastAsia="zh-CN"/>
        </w:rPr>
        <w:t>市</w:t>
      </w:r>
      <w:r>
        <w:rPr>
          <w:rFonts w:hint="eastAsia" w:ascii="仿宋_GB2312" w:eastAsia="仿宋_GB2312"/>
          <w:b/>
          <w:bCs/>
          <w:sz w:val="32"/>
          <w:szCs w:val="32"/>
        </w:rPr>
        <w:t>垂直管理单位党组织关系在地方的参加各驻地的评选，不在地方的</w:t>
      </w:r>
      <w:r>
        <w:rPr>
          <w:rFonts w:hint="eastAsia" w:ascii="仿宋_GB2312" w:eastAsia="仿宋_GB2312"/>
          <w:b/>
          <w:bCs/>
          <w:sz w:val="32"/>
          <w:szCs w:val="32"/>
          <w:lang w:eastAsia="zh-CN"/>
        </w:rPr>
        <w:t>可以</w:t>
      </w:r>
      <w:r>
        <w:rPr>
          <w:rFonts w:hint="eastAsia" w:ascii="仿宋_GB2312" w:eastAsia="仿宋_GB2312"/>
          <w:b/>
          <w:bCs/>
          <w:sz w:val="32"/>
          <w:szCs w:val="32"/>
        </w:rPr>
        <w:t>按</w:t>
      </w:r>
      <w:r>
        <w:rPr>
          <w:rFonts w:hint="eastAsia" w:ascii="仿宋_GB2312" w:eastAsia="仿宋_GB2312"/>
          <w:b/>
          <w:bCs/>
          <w:sz w:val="32"/>
          <w:szCs w:val="32"/>
          <w:lang w:eastAsia="zh-CN"/>
        </w:rPr>
        <w:t>工会隶属关系</w:t>
      </w:r>
      <w:r>
        <w:rPr>
          <w:rFonts w:hint="eastAsia" w:ascii="仿宋_GB2312" w:eastAsia="仿宋_GB2312"/>
          <w:b/>
          <w:bCs/>
          <w:sz w:val="32"/>
          <w:szCs w:val="32"/>
        </w:rPr>
        <w:t>参加评选。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lang w:val="en-US" w:eastAsia="zh-CN"/>
        </w:rPr>
        <w:t>2.重点突出基层和工作一线</w:t>
      </w:r>
      <w:r>
        <w:rPr>
          <w:rFonts w:hint="eastAsia" w:ascii="仿宋_GB2312" w:eastAsia="仿宋_GB2312"/>
          <w:b/>
          <w:bCs/>
          <w:sz w:val="32"/>
          <w:szCs w:val="32"/>
          <w:lang w:eastAsia="zh-CN"/>
        </w:rPr>
        <w:t>。坚持群众路线，充分发扬民主；坚持面向基层，向工作一线倾斜，向重点工作倾斜；坚持</w:t>
      </w:r>
      <w:r>
        <w:rPr>
          <w:rFonts w:hint="eastAsia" w:ascii="仿宋_GB2312" w:eastAsia="仿宋_GB2312"/>
          <w:b/>
          <w:bCs/>
          <w:sz w:val="32"/>
          <w:szCs w:val="32"/>
        </w:rPr>
        <w:t>统筹考虑、兼顾平衡。</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eastAsia="仿宋_GB2312"/>
          <w:b/>
          <w:bCs/>
          <w:sz w:val="32"/>
          <w:szCs w:val="32"/>
          <w:lang w:eastAsia="zh-CN"/>
        </w:rPr>
      </w:pPr>
      <w:r>
        <w:rPr>
          <w:rFonts w:hint="eastAsia" w:ascii="仿宋_GB2312" w:eastAsia="仿宋_GB2312"/>
          <w:b/>
          <w:bCs/>
          <w:sz w:val="32"/>
          <w:szCs w:val="32"/>
          <w:lang w:val="en-US" w:eastAsia="zh-CN"/>
        </w:rPr>
        <w:t>3.</w:t>
      </w:r>
      <w:r>
        <w:rPr>
          <w:rFonts w:hint="eastAsia" w:ascii="仿宋_GB2312" w:eastAsia="仿宋_GB2312"/>
          <w:b/>
          <w:bCs/>
          <w:sz w:val="32"/>
          <w:szCs w:val="32"/>
          <w:lang w:eastAsia="zh-CN"/>
        </w:rPr>
        <w:t>差额申报原则。按照表彰数量与申报数量</w:t>
      </w:r>
      <w:r>
        <w:rPr>
          <w:rFonts w:hint="eastAsia" w:ascii="仿宋_GB2312" w:eastAsia="仿宋_GB2312"/>
          <w:b/>
          <w:bCs/>
          <w:sz w:val="32"/>
          <w:szCs w:val="32"/>
          <w:lang w:val="en-US" w:eastAsia="zh-CN"/>
        </w:rPr>
        <w:t>1：1.2的比例申报，即申报数量为240人。</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3" w:firstLineChars="200"/>
        <w:textAlignment w:val="auto"/>
        <w:rPr>
          <w:rFonts w:hint="eastAsia" w:ascii="黑体" w:hAnsi="黑体" w:eastAsia="黑体" w:cs="黑体"/>
          <w:b/>
          <w:bCs w:val="0"/>
          <w:sz w:val="32"/>
          <w:szCs w:val="32"/>
        </w:rPr>
      </w:pPr>
      <w:r>
        <w:rPr>
          <w:rFonts w:hint="eastAsia" w:ascii="黑体" w:hAnsi="黑体" w:eastAsia="黑体" w:cs="黑体"/>
          <w:b/>
          <w:bCs w:val="0"/>
          <w:sz w:val="32"/>
          <w:szCs w:val="32"/>
          <w:lang w:eastAsia="zh-CN"/>
        </w:rPr>
        <w:t>评选表彰申报比例</w:t>
      </w:r>
      <w:r>
        <w:rPr>
          <w:rFonts w:hint="eastAsia" w:ascii="黑体" w:hAnsi="黑体" w:eastAsia="黑体" w:cs="黑体"/>
          <w:b/>
          <w:bCs w:val="0"/>
          <w:sz w:val="32"/>
          <w:szCs w:val="32"/>
        </w:rPr>
        <w:t>结构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b/>
          <w:bCs/>
          <w:sz w:val="32"/>
          <w:szCs w:val="32"/>
          <w:lang w:val="en-US" w:eastAsia="zh-CN"/>
        </w:rPr>
      </w:pPr>
      <w:r>
        <w:rPr>
          <w:rFonts w:hint="eastAsia" w:ascii="仿宋_GB2312" w:eastAsia="仿宋_GB2312"/>
          <w:b/>
          <w:bCs/>
          <w:sz w:val="32"/>
          <w:szCs w:val="32"/>
          <w:lang w:eastAsia="zh-CN"/>
        </w:rPr>
        <w:t>在评选表彰的申报人选中，各类人选</w:t>
      </w:r>
      <w:r>
        <w:rPr>
          <w:rFonts w:hint="eastAsia" w:ascii="仿宋_GB2312" w:eastAsia="仿宋_GB2312"/>
          <w:b/>
          <w:bCs/>
          <w:sz w:val="32"/>
          <w:szCs w:val="32"/>
          <w:lang w:val="en-US" w:eastAsia="zh-CN"/>
        </w:rPr>
        <w:t>差额申报数量比例结构的具体要求为：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lang w:val="en-US" w:eastAsia="zh-CN"/>
        </w:rPr>
        <w:t>1.</w:t>
      </w:r>
      <w:r>
        <w:rPr>
          <w:rFonts w:hint="eastAsia" w:ascii="仿宋_GB2312" w:eastAsia="仿宋_GB2312"/>
          <w:b/>
          <w:bCs/>
          <w:sz w:val="32"/>
          <w:szCs w:val="32"/>
        </w:rPr>
        <w:t>企业职工人选不低于</w:t>
      </w:r>
      <w:r>
        <w:rPr>
          <w:rFonts w:hint="eastAsia" w:ascii="仿宋_GB2312" w:eastAsia="仿宋_GB2312"/>
          <w:b/>
          <w:bCs/>
          <w:sz w:val="32"/>
          <w:szCs w:val="32"/>
          <w:lang w:eastAsia="zh-CN"/>
        </w:rPr>
        <w:t>差额申报</w:t>
      </w:r>
      <w:r>
        <w:rPr>
          <w:rFonts w:hint="eastAsia" w:ascii="仿宋_GB2312" w:eastAsia="仿宋_GB2312"/>
          <w:b/>
          <w:bCs/>
          <w:sz w:val="32"/>
          <w:szCs w:val="32"/>
        </w:rPr>
        <w:t>总数的55%。其中企业一线工人和专业技术人员不低于企业职工人选的45%，农民工不低于企业职工人选的10%</w:t>
      </w:r>
      <w:r>
        <w:rPr>
          <w:rFonts w:hint="eastAsia" w:ascii="仿宋_GB2312" w:eastAsia="仿宋_GB2312"/>
          <w:b/>
          <w:bCs/>
          <w:sz w:val="32"/>
          <w:szCs w:val="32"/>
          <w:lang w:eastAsia="zh-CN"/>
        </w:rPr>
        <w:t>，</w:t>
      </w:r>
      <w:r>
        <w:rPr>
          <w:rFonts w:hint="eastAsia" w:ascii="仿宋_GB2312" w:eastAsia="仿宋_GB2312"/>
          <w:b/>
          <w:bCs/>
          <w:sz w:val="32"/>
          <w:szCs w:val="32"/>
        </w:rPr>
        <w:t>企业负责人不超过企业职工人选的28%</w:t>
      </w:r>
      <w:r>
        <w:rPr>
          <w:rFonts w:hint="eastAsia" w:ascii="仿宋_GB2312" w:eastAsia="仿宋_GB2312"/>
          <w:b/>
          <w:bCs/>
          <w:sz w:val="32"/>
          <w:szCs w:val="32"/>
          <w:lang w:val="en-US" w:eastAsia="zh-CN"/>
        </w:rPr>
        <w:t>,</w:t>
      </w:r>
      <w:r>
        <w:rPr>
          <w:rFonts w:hint="eastAsia" w:ascii="仿宋_GB2312" w:eastAsia="仿宋_GB2312"/>
          <w:b/>
          <w:bCs/>
          <w:sz w:val="32"/>
          <w:szCs w:val="32"/>
        </w:rPr>
        <w:t>中小微企业负责人应有一定代表。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b/>
          <w:bCs/>
          <w:sz w:val="32"/>
          <w:szCs w:val="32"/>
          <w:lang w:eastAsia="zh-CN"/>
        </w:rPr>
      </w:pPr>
      <w:r>
        <w:rPr>
          <w:rFonts w:hint="eastAsia" w:ascii="仿宋_GB2312" w:eastAsia="仿宋_GB2312"/>
          <w:b/>
          <w:bCs/>
          <w:sz w:val="32"/>
          <w:szCs w:val="32"/>
        </w:rPr>
        <w:t>2.农民人选不低于</w:t>
      </w:r>
      <w:r>
        <w:rPr>
          <w:rFonts w:hint="eastAsia" w:ascii="仿宋_GB2312" w:eastAsia="仿宋_GB2312"/>
          <w:b/>
          <w:bCs/>
          <w:sz w:val="32"/>
          <w:szCs w:val="32"/>
          <w:lang w:eastAsia="zh-CN"/>
        </w:rPr>
        <w:t>差额申报</w:t>
      </w:r>
      <w:r>
        <w:rPr>
          <w:rFonts w:hint="eastAsia" w:ascii="仿宋_GB2312" w:eastAsia="仿宋_GB2312"/>
          <w:b/>
          <w:bCs/>
          <w:sz w:val="32"/>
          <w:szCs w:val="32"/>
        </w:rPr>
        <w:t>总数的20%</w:t>
      </w:r>
      <w:r>
        <w:rPr>
          <w:rFonts w:hint="eastAsia" w:ascii="东文宋体" w:hAnsi="东文宋体" w:eastAsia="东文宋体" w:cs="东文宋体"/>
          <w:b/>
          <w:bCs/>
          <w:sz w:val="32"/>
          <w:szCs w:val="32"/>
          <w:lang w:val="en-US" w:eastAsia="zh-CN"/>
        </w:rPr>
        <w:t>。</w:t>
      </w:r>
      <w:r>
        <w:rPr>
          <w:rFonts w:hint="eastAsia" w:ascii="仿宋_GB2312" w:eastAsia="仿宋_GB2312"/>
          <w:b/>
          <w:bCs/>
          <w:sz w:val="32"/>
          <w:szCs w:val="32"/>
        </w:rPr>
        <w:t>其中，一线农业劳动者不低于农民人选的50%，农业企业负责人不超过农民人选的20%。</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rPr>
        <w:t>3.机关事业单位人选不超过</w:t>
      </w:r>
      <w:r>
        <w:rPr>
          <w:rFonts w:hint="eastAsia" w:ascii="仿宋_GB2312" w:eastAsia="仿宋_GB2312"/>
          <w:b/>
          <w:bCs/>
          <w:sz w:val="32"/>
          <w:szCs w:val="32"/>
          <w:lang w:eastAsia="zh-CN"/>
        </w:rPr>
        <w:t>差额申报</w:t>
      </w:r>
      <w:r>
        <w:rPr>
          <w:rFonts w:hint="eastAsia" w:ascii="仿宋_GB2312" w:eastAsia="仿宋_GB2312"/>
          <w:b/>
          <w:bCs/>
          <w:sz w:val="32"/>
          <w:szCs w:val="32"/>
        </w:rPr>
        <w:t>总数的25%。其中</w:t>
      </w:r>
      <w:r>
        <w:rPr>
          <w:rFonts w:hint="eastAsia" w:ascii="仿宋_GB2312" w:eastAsia="仿宋_GB2312"/>
          <w:b/>
          <w:bCs/>
          <w:sz w:val="32"/>
          <w:szCs w:val="32"/>
          <w:lang w:eastAsia="zh-CN"/>
        </w:rPr>
        <w:t>县处</w:t>
      </w:r>
      <w:r>
        <w:rPr>
          <w:rFonts w:hint="eastAsia" w:ascii="仿宋_GB2312" w:eastAsia="仿宋_GB2312"/>
          <w:b/>
          <w:bCs/>
          <w:sz w:val="32"/>
          <w:szCs w:val="32"/>
        </w:rPr>
        <w:t>级干部不超过机关事业单位人选的1</w:t>
      </w:r>
      <w:r>
        <w:rPr>
          <w:rFonts w:hint="eastAsia" w:ascii="仿宋_GB2312" w:eastAsia="仿宋_GB2312"/>
          <w:b/>
          <w:bCs/>
          <w:sz w:val="32"/>
          <w:szCs w:val="32"/>
          <w:lang w:val="en-US" w:eastAsia="zh-CN"/>
        </w:rPr>
        <w:t>2</w:t>
      </w:r>
      <w:r>
        <w:rPr>
          <w:rFonts w:hint="eastAsia" w:ascii="仿宋_GB2312" w:eastAsia="仿宋_GB2312"/>
          <w:b/>
          <w:bCs/>
          <w:sz w:val="32"/>
          <w:szCs w:val="32"/>
        </w:rPr>
        <w:t>%</w:t>
      </w:r>
      <w:r>
        <w:rPr>
          <w:rFonts w:hint="eastAsia" w:ascii="仿宋_GB2312" w:eastAsia="仿宋_GB2312"/>
          <w:b/>
          <w:bCs/>
          <w:sz w:val="32"/>
          <w:szCs w:val="32"/>
          <w:lang w:eastAsia="zh-CN"/>
        </w:rPr>
        <w:t>，副厅</w:t>
      </w:r>
      <w:r>
        <w:rPr>
          <w:rFonts w:hint="eastAsia" w:ascii="仿宋_GB2312" w:eastAsia="仿宋_GB2312"/>
          <w:b/>
          <w:bCs/>
          <w:sz w:val="32"/>
          <w:szCs w:val="32"/>
        </w:rPr>
        <w:t>级及以上干部不参加评选。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rPr>
        <w:t>要充分考虑不同行业和领域的代表性；妇女人选不低于</w:t>
      </w:r>
      <w:r>
        <w:rPr>
          <w:rFonts w:hint="eastAsia" w:ascii="仿宋_GB2312" w:eastAsia="仿宋_GB2312"/>
          <w:b/>
          <w:bCs/>
          <w:sz w:val="32"/>
          <w:szCs w:val="32"/>
          <w:lang w:eastAsia="zh-CN"/>
        </w:rPr>
        <w:t>差额申报</w:t>
      </w:r>
      <w:r>
        <w:rPr>
          <w:rFonts w:hint="eastAsia" w:ascii="仿宋_GB2312" w:eastAsia="仿宋_GB2312"/>
          <w:b/>
          <w:bCs/>
          <w:sz w:val="32"/>
          <w:szCs w:val="32"/>
        </w:rPr>
        <w:t>总数的18%；少数民族人选应占一定比例。</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b/>
          <w:bCs/>
          <w:sz w:val="32"/>
          <w:szCs w:val="32"/>
        </w:rPr>
      </w:pPr>
      <w:r>
        <w:rPr>
          <w:rFonts w:hint="eastAsia" w:ascii="仿宋_GB2312" w:hAnsi="黑体" w:eastAsia="仿宋_GB2312"/>
          <w:b/>
          <w:bCs/>
          <w:sz w:val="32"/>
          <w:szCs w:val="32"/>
        </w:rPr>
        <w:t>各</w:t>
      </w:r>
      <w:r>
        <w:rPr>
          <w:rFonts w:hint="eastAsia" w:ascii="仿宋_GB2312" w:hAnsi="黑体" w:eastAsia="仿宋_GB2312"/>
          <w:b/>
          <w:bCs/>
          <w:sz w:val="32"/>
          <w:szCs w:val="32"/>
          <w:lang w:eastAsia="zh-CN"/>
        </w:rPr>
        <w:t>县市区</w:t>
      </w:r>
      <w:r>
        <w:rPr>
          <w:rFonts w:hint="eastAsia" w:ascii="仿宋_GB2312" w:hAnsi="黑体" w:eastAsia="仿宋_GB2312"/>
          <w:b/>
          <w:bCs/>
          <w:sz w:val="32"/>
          <w:szCs w:val="32"/>
        </w:rPr>
        <w:t>、各有关部门单位</w:t>
      </w:r>
      <w:r>
        <w:rPr>
          <w:rFonts w:hint="eastAsia" w:ascii="仿宋_GB2312" w:hAnsi="黑体" w:eastAsia="仿宋_GB2312"/>
          <w:b/>
          <w:bCs/>
          <w:sz w:val="32"/>
          <w:szCs w:val="32"/>
          <w:lang w:eastAsia="zh-CN"/>
        </w:rPr>
        <w:t>、各大企业申报</w:t>
      </w:r>
      <w:r>
        <w:rPr>
          <w:rFonts w:hint="eastAsia" w:ascii="仿宋_GB2312" w:hAnsi="黑体" w:eastAsia="仿宋_GB2312"/>
          <w:b/>
          <w:bCs/>
          <w:sz w:val="32"/>
          <w:szCs w:val="32"/>
        </w:rPr>
        <w:t>推荐的人选，经</w:t>
      </w:r>
      <w:r>
        <w:rPr>
          <w:rFonts w:hint="eastAsia" w:ascii="仿宋_GB2312" w:hAnsi="黑体" w:eastAsia="仿宋_GB2312"/>
          <w:b/>
          <w:bCs/>
          <w:sz w:val="32"/>
          <w:szCs w:val="32"/>
          <w:lang w:eastAsia="zh-CN"/>
        </w:rPr>
        <w:t>市推评</w:t>
      </w:r>
      <w:r>
        <w:rPr>
          <w:rFonts w:hint="eastAsia" w:ascii="仿宋_GB2312" w:hAnsi="黑体" w:eastAsia="仿宋_GB2312"/>
          <w:b/>
          <w:bCs/>
          <w:sz w:val="32"/>
          <w:szCs w:val="32"/>
        </w:rPr>
        <w:t>委会办公室初审认定，不符合</w:t>
      </w:r>
      <w:r>
        <w:rPr>
          <w:rFonts w:hint="eastAsia" w:ascii="仿宋_GB2312" w:hAnsi="黑体" w:eastAsia="仿宋_GB2312"/>
          <w:b/>
          <w:bCs/>
          <w:sz w:val="32"/>
          <w:szCs w:val="32"/>
          <w:lang w:eastAsia="zh-CN"/>
        </w:rPr>
        <w:t>申报比例结构</w:t>
      </w:r>
      <w:r>
        <w:rPr>
          <w:rFonts w:hint="eastAsia" w:ascii="仿宋_GB2312" w:hAnsi="黑体" w:eastAsia="仿宋_GB2312"/>
          <w:b/>
          <w:bCs/>
          <w:sz w:val="32"/>
          <w:szCs w:val="32"/>
        </w:rPr>
        <w:t>的，一律不</w:t>
      </w:r>
      <w:r>
        <w:rPr>
          <w:rFonts w:hint="eastAsia" w:ascii="仿宋_GB2312" w:hAnsi="黑体" w:eastAsia="仿宋_GB2312"/>
          <w:b/>
          <w:bCs/>
          <w:sz w:val="32"/>
          <w:szCs w:val="32"/>
          <w:lang w:eastAsia="zh-CN"/>
        </w:rPr>
        <w:t>再</w:t>
      </w:r>
      <w:r>
        <w:rPr>
          <w:rFonts w:hint="eastAsia" w:ascii="仿宋_GB2312" w:hAnsi="黑体" w:eastAsia="仿宋_GB2312"/>
          <w:b/>
          <w:bCs/>
          <w:sz w:val="32"/>
          <w:szCs w:val="32"/>
        </w:rPr>
        <w:t>重新推荐，</w:t>
      </w:r>
      <w:r>
        <w:rPr>
          <w:rFonts w:hint="eastAsia" w:ascii="仿宋_GB2312" w:hAnsi="黑体" w:eastAsia="仿宋_GB2312"/>
          <w:b/>
          <w:bCs/>
          <w:sz w:val="32"/>
          <w:szCs w:val="32"/>
          <w:lang w:eastAsia="zh-CN"/>
        </w:rPr>
        <w:t>市推评</w:t>
      </w:r>
      <w:r>
        <w:rPr>
          <w:rFonts w:hint="eastAsia" w:ascii="仿宋_GB2312" w:hAnsi="黑体" w:eastAsia="仿宋_GB2312"/>
          <w:b/>
          <w:bCs/>
          <w:sz w:val="32"/>
          <w:szCs w:val="32"/>
        </w:rPr>
        <w:t>委会办公室将从</w:t>
      </w:r>
      <w:r>
        <w:rPr>
          <w:rFonts w:hint="eastAsia" w:ascii="仿宋_GB2312" w:hAnsi="黑体" w:eastAsia="仿宋_GB2312"/>
          <w:b/>
          <w:bCs/>
          <w:sz w:val="32"/>
          <w:szCs w:val="32"/>
          <w:lang w:eastAsia="zh-CN"/>
        </w:rPr>
        <w:t>其他县市区</w:t>
      </w:r>
      <w:r>
        <w:rPr>
          <w:rFonts w:hint="eastAsia" w:ascii="仿宋_GB2312" w:hAnsi="黑体" w:eastAsia="仿宋_GB2312"/>
          <w:b/>
          <w:bCs/>
          <w:sz w:val="32"/>
          <w:szCs w:val="32"/>
        </w:rPr>
        <w:t>、各有关部门单位</w:t>
      </w:r>
      <w:r>
        <w:rPr>
          <w:rFonts w:hint="eastAsia" w:ascii="仿宋_GB2312" w:hAnsi="黑体" w:eastAsia="仿宋_GB2312"/>
          <w:b/>
          <w:bCs/>
          <w:sz w:val="32"/>
          <w:szCs w:val="32"/>
          <w:lang w:eastAsia="zh-CN"/>
        </w:rPr>
        <w:t>、各大企业</w:t>
      </w:r>
      <w:r>
        <w:rPr>
          <w:rFonts w:hint="eastAsia" w:ascii="仿宋_GB2312" w:hAnsi="黑体" w:eastAsia="仿宋_GB2312"/>
          <w:b/>
          <w:bCs/>
          <w:sz w:val="32"/>
          <w:szCs w:val="32"/>
        </w:rPr>
        <w:t>推荐的人选中</w:t>
      </w:r>
      <w:r>
        <w:rPr>
          <w:rFonts w:hint="eastAsia" w:ascii="仿宋_GB2312" w:hAnsi="黑体" w:eastAsia="仿宋_GB2312"/>
          <w:b/>
          <w:bCs/>
          <w:sz w:val="32"/>
          <w:szCs w:val="32"/>
          <w:lang w:eastAsia="zh-CN"/>
        </w:rPr>
        <w:t>择优</w:t>
      </w:r>
      <w:r>
        <w:rPr>
          <w:rFonts w:hint="eastAsia" w:ascii="仿宋_GB2312" w:hAnsi="黑体" w:eastAsia="仿宋_GB2312"/>
          <w:b/>
          <w:bCs/>
          <w:sz w:val="32"/>
          <w:szCs w:val="32"/>
        </w:rPr>
        <w:t>递补，作为正式人选。</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3" w:firstLineChars="200"/>
        <w:textAlignment w:val="auto"/>
        <w:rPr>
          <w:rFonts w:hint="eastAsia" w:ascii="黑体" w:hAnsi="黑体" w:eastAsia="黑体" w:cs="黑体"/>
          <w:b/>
          <w:bCs w:val="0"/>
          <w:sz w:val="32"/>
          <w:szCs w:val="32"/>
          <w:lang w:eastAsia="zh-CN"/>
        </w:rPr>
      </w:pPr>
      <w:r>
        <w:rPr>
          <w:rFonts w:hint="eastAsia" w:ascii="黑体" w:hAnsi="黑体" w:eastAsia="黑体" w:cs="黑体"/>
          <w:b/>
          <w:bCs w:val="0"/>
          <w:sz w:val="32"/>
          <w:szCs w:val="32"/>
          <w:lang w:eastAsia="zh-CN"/>
        </w:rPr>
        <w:t>评选表彰申报要求</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eastAsia="楷体_GB2312"/>
          <w:b/>
          <w:bCs/>
          <w:sz w:val="32"/>
          <w:szCs w:val="32"/>
        </w:rPr>
      </w:pPr>
      <w:r>
        <w:rPr>
          <w:rFonts w:hint="eastAsia" w:ascii="楷体_GB2312" w:eastAsia="楷体_GB2312"/>
          <w:b/>
          <w:bCs/>
          <w:sz w:val="32"/>
          <w:szCs w:val="32"/>
        </w:rPr>
        <w:t>（</w:t>
      </w:r>
      <w:r>
        <w:rPr>
          <w:rFonts w:hint="eastAsia" w:ascii="楷体_GB2312" w:eastAsia="楷体_GB2312"/>
          <w:b/>
          <w:bCs/>
          <w:sz w:val="32"/>
          <w:szCs w:val="32"/>
          <w:lang w:eastAsia="zh-CN"/>
        </w:rPr>
        <w:t>一</w:t>
      </w:r>
      <w:r>
        <w:rPr>
          <w:rFonts w:hint="eastAsia" w:ascii="楷体_GB2312" w:eastAsia="楷体_GB2312"/>
          <w:b/>
          <w:bCs/>
          <w:sz w:val="32"/>
          <w:szCs w:val="32"/>
        </w:rPr>
        <w:t>）坚持群众路线，充分发扬民主</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lang w:eastAsia="zh-CN"/>
        </w:rPr>
        <w:t>济宁市</w:t>
      </w:r>
      <w:r>
        <w:rPr>
          <w:rFonts w:hint="eastAsia" w:ascii="仿宋_GB2312" w:eastAsia="仿宋_GB2312"/>
          <w:b/>
          <w:bCs/>
          <w:sz w:val="32"/>
          <w:szCs w:val="32"/>
        </w:rPr>
        <w:t>劳动模范和先进工作者推荐人选应严格按照自下而上、逐级推荐、差额评选的方式进行，广泛听取群众意见，接受群众监督。</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rPr>
        <w:t>1.推荐人选必须经本单位职工代表大会（职工大会）、村民委员会、居民委员会审议通过，并在本单位进行不少于5个工作日的公示。在本单位推荐的基础上，上级党委、政府或主管部门要严格标准条件，坚持好中选优，对推荐人选的基本情况和先进事迹进行认真审查后研究确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b/>
          <w:bCs/>
          <w:sz w:val="32"/>
          <w:szCs w:val="32"/>
          <w:lang w:val="en-US" w:eastAsia="zh-CN"/>
        </w:rPr>
      </w:pPr>
      <w:r>
        <w:rPr>
          <w:rFonts w:hint="eastAsia" w:ascii="仿宋_GB2312" w:eastAsia="仿宋_GB2312"/>
          <w:b/>
          <w:bCs/>
          <w:sz w:val="32"/>
          <w:szCs w:val="32"/>
        </w:rPr>
        <w:t>2.各</w:t>
      </w:r>
      <w:r>
        <w:rPr>
          <w:rFonts w:hint="eastAsia" w:ascii="仿宋_GB2312" w:eastAsia="仿宋_GB2312"/>
          <w:b/>
          <w:bCs/>
          <w:sz w:val="32"/>
          <w:szCs w:val="32"/>
          <w:lang w:eastAsia="zh-CN"/>
        </w:rPr>
        <w:t>县（市区）</w:t>
      </w:r>
      <w:r>
        <w:rPr>
          <w:rFonts w:hint="eastAsia" w:ascii="仿宋_GB2312" w:eastAsia="仿宋_GB2312"/>
          <w:b/>
          <w:bCs/>
          <w:sz w:val="32"/>
          <w:szCs w:val="32"/>
        </w:rPr>
        <w:t>评选推荐领导机构对基层推荐的人选进行严格审核，经</w:t>
      </w:r>
      <w:r>
        <w:rPr>
          <w:rFonts w:hint="eastAsia" w:ascii="仿宋_GB2312" w:eastAsia="仿宋_GB2312"/>
          <w:b/>
          <w:bCs/>
          <w:sz w:val="32"/>
          <w:szCs w:val="32"/>
          <w:lang w:eastAsia="zh-CN"/>
        </w:rPr>
        <w:t>县（市区）</w:t>
      </w:r>
      <w:r>
        <w:rPr>
          <w:rFonts w:hint="eastAsia" w:ascii="仿宋_GB2312" w:eastAsia="仿宋_GB2312"/>
          <w:b/>
          <w:bCs/>
          <w:sz w:val="32"/>
          <w:szCs w:val="32"/>
        </w:rPr>
        <w:t>委、</w:t>
      </w:r>
      <w:r>
        <w:rPr>
          <w:rFonts w:hint="eastAsia" w:ascii="仿宋_GB2312" w:eastAsia="仿宋_GB2312"/>
          <w:b/>
          <w:bCs/>
          <w:sz w:val="32"/>
          <w:szCs w:val="32"/>
          <w:lang w:eastAsia="zh-CN"/>
        </w:rPr>
        <w:t>县（市区）</w:t>
      </w:r>
      <w:r>
        <w:rPr>
          <w:rFonts w:hint="eastAsia" w:ascii="仿宋_GB2312" w:eastAsia="仿宋_GB2312"/>
          <w:b/>
          <w:bCs/>
          <w:sz w:val="32"/>
          <w:szCs w:val="32"/>
        </w:rPr>
        <w:t>政府</w:t>
      </w:r>
      <w:r>
        <w:rPr>
          <w:rFonts w:hint="eastAsia" w:ascii="仿宋_GB2312" w:eastAsia="仿宋_GB2312"/>
          <w:b/>
          <w:bCs/>
          <w:sz w:val="32"/>
          <w:szCs w:val="32"/>
          <w:lang w:eastAsia="zh-CN"/>
        </w:rPr>
        <w:t>研究同意，由县（市区）</w:t>
      </w:r>
      <w:r>
        <w:rPr>
          <w:rFonts w:hint="eastAsia" w:ascii="仿宋_GB2312" w:eastAsia="仿宋_GB2312"/>
          <w:b/>
          <w:bCs/>
          <w:sz w:val="32"/>
          <w:szCs w:val="32"/>
        </w:rPr>
        <w:t>委</w:t>
      </w:r>
      <w:r>
        <w:rPr>
          <w:rFonts w:hint="eastAsia" w:ascii="仿宋_GB2312" w:eastAsia="仿宋_GB2312"/>
          <w:b/>
          <w:bCs/>
          <w:sz w:val="32"/>
          <w:szCs w:val="32"/>
          <w:lang w:eastAsia="zh-CN"/>
        </w:rPr>
        <w:t>分管领导签字</w:t>
      </w:r>
      <w:r>
        <w:rPr>
          <w:rFonts w:hint="eastAsia" w:ascii="仿宋_GB2312" w:eastAsia="仿宋_GB2312"/>
          <w:b/>
          <w:bCs/>
          <w:sz w:val="32"/>
          <w:szCs w:val="32"/>
        </w:rPr>
        <w:t>后，向20</w:t>
      </w:r>
      <w:r>
        <w:rPr>
          <w:rFonts w:hint="eastAsia" w:ascii="仿宋_GB2312" w:eastAsia="仿宋_GB2312"/>
          <w:b/>
          <w:bCs/>
          <w:sz w:val="32"/>
          <w:szCs w:val="32"/>
          <w:lang w:val="en-US" w:eastAsia="zh-CN"/>
        </w:rPr>
        <w:t>22</w:t>
      </w:r>
      <w:r>
        <w:rPr>
          <w:rFonts w:hint="eastAsia" w:ascii="仿宋_GB2312" w:eastAsia="仿宋_GB2312"/>
          <w:b/>
          <w:bCs/>
          <w:sz w:val="32"/>
          <w:szCs w:val="32"/>
        </w:rPr>
        <w:t>年</w:t>
      </w:r>
      <w:r>
        <w:rPr>
          <w:rFonts w:hint="eastAsia" w:ascii="仿宋_GB2312" w:eastAsia="仿宋_GB2312"/>
          <w:b/>
          <w:bCs/>
          <w:sz w:val="32"/>
          <w:szCs w:val="32"/>
          <w:lang w:eastAsia="zh-CN"/>
        </w:rPr>
        <w:t>济宁市劳动模范和先进工作者推荐评选委员会办公室</w:t>
      </w:r>
      <w:r>
        <w:rPr>
          <w:rFonts w:hint="eastAsia" w:ascii="仿宋_GB2312" w:eastAsia="仿宋_GB2312"/>
          <w:b/>
          <w:bCs/>
          <w:sz w:val="32"/>
          <w:szCs w:val="32"/>
        </w:rPr>
        <w:t>（</w:t>
      </w:r>
      <w:r>
        <w:rPr>
          <w:rFonts w:hint="eastAsia" w:ascii="仿宋_GB2312" w:eastAsia="仿宋_GB2312"/>
          <w:b/>
          <w:bCs/>
          <w:sz w:val="32"/>
          <w:szCs w:val="32"/>
          <w:lang w:eastAsia="zh-CN"/>
        </w:rPr>
        <w:t>济宁市总工会</w:t>
      </w:r>
      <w:r>
        <w:rPr>
          <w:rFonts w:hint="eastAsia" w:ascii="仿宋_GB2312" w:eastAsia="仿宋_GB2312"/>
          <w:b/>
          <w:bCs/>
          <w:sz w:val="32"/>
          <w:szCs w:val="32"/>
        </w:rPr>
        <w:t>）申报。</w:t>
      </w:r>
      <w:r>
        <w:rPr>
          <w:rFonts w:hint="eastAsia" w:ascii="仿宋_GB2312" w:eastAsia="仿宋_GB2312"/>
          <w:b/>
          <w:bCs/>
          <w:sz w:val="32"/>
          <w:szCs w:val="32"/>
          <w:lang w:eastAsia="zh-CN"/>
        </w:rPr>
        <w:t>市直各有关部门单位，各大企业，中央、省驻济</w:t>
      </w:r>
      <w:r>
        <w:rPr>
          <w:rFonts w:hint="eastAsia" w:ascii="仿宋_GB2312" w:eastAsia="仿宋_GB2312"/>
          <w:b/>
          <w:bCs/>
          <w:sz w:val="32"/>
          <w:szCs w:val="32"/>
        </w:rPr>
        <w:t>部门</w:t>
      </w:r>
      <w:r>
        <w:rPr>
          <w:rFonts w:hint="eastAsia" w:ascii="仿宋_GB2312" w:eastAsia="仿宋_GB2312"/>
          <w:b/>
          <w:bCs/>
          <w:sz w:val="32"/>
          <w:szCs w:val="32"/>
          <w:lang w:eastAsia="zh-CN"/>
        </w:rPr>
        <w:t>单位等</w:t>
      </w:r>
      <w:r>
        <w:rPr>
          <w:rFonts w:hint="eastAsia" w:ascii="仿宋_GB2312" w:eastAsia="仿宋_GB2312"/>
          <w:b/>
          <w:bCs/>
          <w:sz w:val="32"/>
          <w:szCs w:val="32"/>
        </w:rPr>
        <w:t>对推荐人选严格审核</w:t>
      </w:r>
      <w:r>
        <w:rPr>
          <w:rFonts w:hint="eastAsia" w:ascii="仿宋_GB2312" w:eastAsia="仿宋_GB2312"/>
          <w:b/>
          <w:bCs/>
          <w:sz w:val="32"/>
          <w:szCs w:val="32"/>
          <w:lang w:eastAsia="zh-CN"/>
        </w:rPr>
        <w:t>，经党委（党组）主要负责人签字后</w:t>
      </w:r>
      <w:r>
        <w:rPr>
          <w:rFonts w:hint="eastAsia" w:ascii="仿宋_GB2312" w:eastAsia="仿宋_GB2312"/>
          <w:b/>
          <w:bCs/>
          <w:sz w:val="32"/>
          <w:szCs w:val="32"/>
        </w:rPr>
        <w:t>，向20</w:t>
      </w:r>
      <w:r>
        <w:rPr>
          <w:rFonts w:hint="eastAsia" w:ascii="仿宋_GB2312" w:eastAsia="仿宋_GB2312"/>
          <w:b/>
          <w:bCs/>
          <w:sz w:val="32"/>
          <w:szCs w:val="32"/>
          <w:lang w:val="en-US" w:eastAsia="zh-CN"/>
        </w:rPr>
        <w:t>22</w:t>
      </w:r>
      <w:r>
        <w:rPr>
          <w:rFonts w:hint="eastAsia" w:ascii="仿宋_GB2312" w:eastAsia="仿宋_GB2312"/>
          <w:b/>
          <w:bCs/>
          <w:sz w:val="32"/>
          <w:szCs w:val="32"/>
        </w:rPr>
        <w:t>年</w:t>
      </w:r>
      <w:r>
        <w:rPr>
          <w:rFonts w:hint="eastAsia" w:ascii="仿宋_GB2312" w:eastAsia="仿宋_GB2312"/>
          <w:b/>
          <w:bCs/>
          <w:sz w:val="32"/>
          <w:szCs w:val="32"/>
          <w:lang w:eastAsia="zh-CN"/>
        </w:rPr>
        <w:t>济宁市劳动模范和先进工作者推荐评选委员会办公室</w:t>
      </w:r>
      <w:r>
        <w:rPr>
          <w:rFonts w:hint="eastAsia" w:ascii="仿宋_GB2312" w:eastAsia="仿宋_GB2312"/>
          <w:b/>
          <w:bCs/>
          <w:sz w:val="32"/>
          <w:szCs w:val="32"/>
        </w:rPr>
        <w:t>（</w:t>
      </w:r>
      <w:r>
        <w:rPr>
          <w:rFonts w:hint="eastAsia" w:ascii="仿宋_GB2312" w:eastAsia="仿宋_GB2312"/>
          <w:b/>
          <w:bCs/>
          <w:sz w:val="32"/>
          <w:szCs w:val="32"/>
          <w:lang w:eastAsia="zh-CN"/>
        </w:rPr>
        <w:t>济宁市总工会</w:t>
      </w:r>
      <w:r>
        <w:rPr>
          <w:rFonts w:hint="eastAsia" w:ascii="仿宋_GB2312" w:eastAsia="仿宋_GB2312"/>
          <w:b/>
          <w:bCs/>
          <w:sz w:val="32"/>
          <w:szCs w:val="32"/>
        </w:rPr>
        <w:t>）申报</w:t>
      </w: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b/>
          <w:bCs/>
          <w:sz w:val="32"/>
          <w:szCs w:val="32"/>
          <w:lang w:eastAsia="zh-CN"/>
        </w:rPr>
      </w:pPr>
      <w:r>
        <w:rPr>
          <w:rFonts w:hint="eastAsia" w:ascii="仿宋_GB2312" w:eastAsia="仿宋_GB2312"/>
          <w:b/>
          <w:bCs/>
          <w:sz w:val="32"/>
          <w:szCs w:val="32"/>
        </w:rPr>
        <w:t>3.</w:t>
      </w:r>
      <w:r>
        <w:rPr>
          <w:rFonts w:hint="eastAsia" w:ascii="仿宋_GB2312" w:eastAsia="仿宋_GB2312"/>
          <w:b/>
          <w:bCs/>
          <w:sz w:val="32"/>
          <w:szCs w:val="32"/>
          <w:lang w:eastAsia="zh-CN"/>
        </w:rPr>
        <w:t>市推评委</w:t>
      </w:r>
      <w:r>
        <w:rPr>
          <w:rFonts w:hint="eastAsia" w:ascii="仿宋_GB2312" w:eastAsia="仿宋_GB2312"/>
          <w:b/>
          <w:bCs/>
          <w:sz w:val="32"/>
          <w:szCs w:val="32"/>
        </w:rPr>
        <w:t>办公室对推荐人选进行审核汇总，</w:t>
      </w:r>
      <w:r>
        <w:rPr>
          <w:rFonts w:hint="eastAsia" w:ascii="仿宋_GB2312" w:eastAsia="仿宋_GB2312"/>
          <w:b/>
          <w:bCs/>
          <w:sz w:val="32"/>
          <w:szCs w:val="32"/>
          <w:lang w:eastAsia="zh-CN"/>
        </w:rPr>
        <w:t>按照标准条件进行初审，经市推评委</w:t>
      </w:r>
      <w:r>
        <w:rPr>
          <w:rFonts w:hint="eastAsia" w:ascii="仿宋_GB2312" w:eastAsia="仿宋_GB2312"/>
          <w:b/>
          <w:bCs/>
          <w:sz w:val="32"/>
          <w:szCs w:val="32"/>
        </w:rPr>
        <w:t>研究审定拟表彰人选名单，在《</w:t>
      </w:r>
      <w:r>
        <w:rPr>
          <w:rFonts w:hint="eastAsia" w:ascii="仿宋_GB2312" w:eastAsia="仿宋_GB2312"/>
          <w:b/>
          <w:bCs/>
          <w:sz w:val="32"/>
          <w:szCs w:val="32"/>
          <w:lang w:eastAsia="zh-CN"/>
        </w:rPr>
        <w:t>济宁</w:t>
      </w:r>
      <w:r>
        <w:rPr>
          <w:rFonts w:hint="eastAsia" w:ascii="仿宋_GB2312" w:eastAsia="仿宋_GB2312"/>
          <w:b/>
          <w:bCs/>
          <w:sz w:val="32"/>
          <w:szCs w:val="32"/>
        </w:rPr>
        <w:t>日报》进行不少于5个工作日的公示</w:t>
      </w:r>
      <w:r>
        <w:rPr>
          <w:rFonts w:hint="eastAsia" w:ascii="仿宋_GB2312" w:eastAsia="仿宋_GB2312"/>
          <w:b/>
          <w:bCs/>
          <w:sz w:val="32"/>
          <w:szCs w:val="32"/>
          <w:lang w:eastAsia="zh-CN"/>
        </w:rPr>
        <w:t>，公示无异议后，报市</w:t>
      </w:r>
      <w:r>
        <w:rPr>
          <w:rFonts w:hint="eastAsia" w:ascii="仿宋_GB2312" w:eastAsia="仿宋_GB2312"/>
          <w:b/>
          <w:bCs/>
          <w:sz w:val="32"/>
          <w:szCs w:val="32"/>
        </w:rPr>
        <w:t>委、</w:t>
      </w:r>
      <w:r>
        <w:rPr>
          <w:rFonts w:hint="eastAsia" w:ascii="仿宋_GB2312" w:eastAsia="仿宋_GB2312"/>
          <w:b/>
          <w:bCs/>
          <w:sz w:val="32"/>
          <w:szCs w:val="32"/>
          <w:lang w:eastAsia="zh-CN"/>
        </w:rPr>
        <w:t>市</w:t>
      </w:r>
      <w:r>
        <w:rPr>
          <w:rFonts w:hint="eastAsia" w:ascii="仿宋_GB2312" w:eastAsia="仿宋_GB2312"/>
          <w:b/>
          <w:bCs/>
          <w:sz w:val="32"/>
          <w:szCs w:val="32"/>
        </w:rPr>
        <w:t>政府</w:t>
      </w:r>
      <w:r>
        <w:rPr>
          <w:rFonts w:hint="eastAsia" w:ascii="仿宋_GB2312" w:eastAsia="仿宋_GB2312"/>
          <w:b/>
          <w:bCs/>
          <w:sz w:val="32"/>
          <w:szCs w:val="32"/>
          <w:lang w:eastAsia="zh-CN"/>
        </w:rPr>
        <w:t>研究确定。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eastAsia="楷体_GB2312"/>
          <w:b/>
          <w:bCs/>
          <w:sz w:val="32"/>
          <w:szCs w:val="32"/>
        </w:rPr>
      </w:pPr>
      <w:r>
        <w:rPr>
          <w:rFonts w:hint="eastAsia" w:ascii="楷体_GB2312" w:eastAsia="楷体_GB2312"/>
          <w:b/>
          <w:bCs/>
          <w:sz w:val="32"/>
          <w:szCs w:val="32"/>
        </w:rPr>
        <w:t>（</w:t>
      </w:r>
      <w:r>
        <w:rPr>
          <w:rFonts w:hint="eastAsia" w:ascii="楷体_GB2312" w:eastAsia="楷体_GB2312"/>
          <w:b/>
          <w:bCs/>
          <w:sz w:val="32"/>
          <w:szCs w:val="32"/>
          <w:lang w:eastAsia="zh-CN"/>
        </w:rPr>
        <w:t>二</w:t>
      </w:r>
      <w:r>
        <w:rPr>
          <w:rFonts w:hint="eastAsia" w:ascii="楷体_GB2312" w:eastAsia="楷体_GB2312"/>
          <w:b/>
          <w:bCs/>
          <w:sz w:val="32"/>
          <w:szCs w:val="32"/>
        </w:rPr>
        <w:t>）严格履行评选推荐程序</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rPr>
        <w:t>1.推荐的企业（包括实行企业化管理的事业单位）负责人，必须经单位所在地县（市、区）以上人力资源社会保障、</w:t>
      </w:r>
      <w:r>
        <w:rPr>
          <w:rFonts w:hint="eastAsia" w:ascii="仿宋_GB2312" w:eastAsia="仿宋_GB2312"/>
          <w:b/>
          <w:bCs/>
          <w:sz w:val="32"/>
          <w:szCs w:val="32"/>
          <w:lang w:eastAsia="zh-CN"/>
        </w:rPr>
        <w:t>生态</w:t>
      </w:r>
      <w:r>
        <w:rPr>
          <w:rFonts w:hint="eastAsia" w:ascii="仿宋_GB2312" w:eastAsia="仿宋_GB2312"/>
          <w:b/>
          <w:bCs/>
          <w:sz w:val="32"/>
          <w:szCs w:val="32"/>
        </w:rPr>
        <w:t>环境保护、</w:t>
      </w:r>
      <w:r>
        <w:rPr>
          <w:rFonts w:hint="eastAsia" w:ascii="仿宋_GB2312" w:eastAsia="仿宋_GB2312"/>
          <w:b/>
          <w:bCs/>
          <w:sz w:val="32"/>
          <w:szCs w:val="32"/>
          <w:lang w:eastAsia="zh-CN"/>
        </w:rPr>
        <w:t>市场监管</w:t>
      </w:r>
      <w:r>
        <w:rPr>
          <w:rFonts w:hint="eastAsia" w:ascii="仿宋_GB2312" w:eastAsia="仿宋_GB2312"/>
          <w:b/>
          <w:bCs/>
          <w:sz w:val="32"/>
          <w:szCs w:val="32"/>
        </w:rPr>
        <w:t>、税务、</w:t>
      </w:r>
      <w:r>
        <w:rPr>
          <w:rFonts w:hint="eastAsia" w:ascii="仿宋_GB2312" w:eastAsia="仿宋_GB2312"/>
          <w:b/>
          <w:bCs/>
          <w:sz w:val="32"/>
          <w:szCs w:val="32"/>
          <w:lang w:eastAsia="zh-CN"/>
        </w:rPr>
        <w:t>应急管理</w:t>
      </w:r>
      <w:r>
        <w:rPr>
          <w:rFonts w:hint="eastAsia" w:ascii="仿宋_GB2312" w:eastAsia="仿宋_GB2312"/>
          <w:b/>
          <w:bCs/>
          <w:sz w:val="32"/>
          <w:szCs w:val="32"/>
        </w:rPr>
        <w:t>等部门审查同意。其中，国有及国有控股企业负责人，按照干部管理权限，必须征得上级组织人事、审计、纪检监察部门同意。私营企业负责人还须征求当地统战部门和工商联意见。推荐人选为机关事业单位工作人员的，必须按照干部管理权限，征得组织人事、纪检监察部门同意。</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黑体" w:eastAsia="仿宋_GB2312"/>
          <w:b/>
          <w:bCs/>
          <w:sz w:val="32"/>
          <w:szCs w:val="32"/>
        </w:rPr>
      </w:pPr>
      <w:r>
        <w:rPr>
          <w:rFonts w:hint="eastAsia" w:ascii="仿宋_GB2312" w:hAnsi="黑体" w:eastAsia="仿宋_GB2312"/>
          <w:b/>
          <w:bCs/>
          <w:sz w:val="32"/>
          <w:szCs w:val="32"/>
        </w:rPr>
        <w:t>2.推荐的企业</w:t>
      </w:r>
      <w:r>
        <w:rPr>
          <w:rFonts w:hint="eastAsia" w:ascii="仿宋_GB2312" w:eastAsia="仿宋_GB2312"/>
          <w:b/>
          <w:bCs/>
          <w:sz w:val="32"/>
          <w:szCs w:val="32"/>
        </w:rPr>
        <w:t>（包括实行企业化管理的事业单位）和机关事业单位负责人，</w:t>
      </w:r>
      <w:r>
        <w:rPr>
          <w:rFonts w:hint="eastAsia" w:ascii="仿宋_GB2312" w:hAnsi="黑体" w:eastAsia="仿宋_GB2312"/>
          <w:b/>
          <w:bCs/>
          <w:sz w:val="32"/>
          <w:szCs w:val="32"/>
        </w:rPr>
        <w:t>必须通过“信用中国”和“国家企业信用信息公示系统”查询其所在单位的信用情况，凡</w:t>
      </w:r>
      <w:r>
        <w:rPr>
          <w:rFonts w:hint="eastAsia" w:ascii="仿宋_GB2312" w:hAnsi="黑体" w:eastAsia="仿宋_GB2312"/>
          <w:b/>
          <w:bCs/>
          <w:sz w:val="32"/>
          <w:szCs w:val="32"/>
          <w:lang w:eastAsia="zh-CN"/>
        </w:rPr>
        <w:t>所在单位被列为严重失信主体名单</w:t>
      </w:r>
      <w:r>
        <w:rPr>
          <w:rFonts w:hint="eastAsia" w:ascii="仿宋_GB2312" w:hAnsi="黑体" w:eastAsia="仿宋_GB2312"/>
          <w:b/>
          <w:bCs/>
          <w:sz w:val="32"/>
          <w:szCs w:val="32"/>
        </w:rPr>
        <w:t>的，一律不得参加评选。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eastAsia="楷体_GB2312"/>
          <w:b/>
          <w:bCs/>
          <w:sz w:val="32"/>
          <w:szCs w:val="32"/>
        </w:rPr>
      </w:pPr>
      <w:r>
        <w:rPr>
          <w:rFonts w:hint="eastAsia" w:ascii="楷体_GB2312" w:eastAsia="楷体_GB2312"/>
          <w:b/>
          <w:bCs/>
          <w:sz w:val="32"/>
          <w:szCs w:val="32"/>
        </w:rPr>
        <w:t>（</w:t>
      </w:r>
      <w:r>
        <w:rPr>
          <w:rFonts w:hint="eastAsia" w:ascii="楷体_GB2312" w:eastAsia="楷体_GB2312"/>
          <w:b/>
          <w:bCs/>
          <w:sz w:val="32"/>
          <w:szCs w:val="32"/>
          <w:lang w:eastAsia="zh-CN"/>
        </w:rPr>
        <w:t>三</w:t>
      </w:r>
      <w:r>
        <w:rPr>
          <w:rFonts w:hint="eastAsia" w:ascii="楷体_GB2312" w:eastAsia="楷体_GB2312"/>
          <w:b/>
          <w:bCs/>
          <w:sz w:val="32"/>
          <w:szCs w:val="32"/>
        </w:rPr>
        <w:t>）严肃评选推荐工作纪律</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b/>
          <w:bCs/>
          <w:sz w:val="32"/>
          <w:szCs w:val="32"/>
        </w:rPr>
      </w:pPr>
      <w:r>
        <w:rPr>
          <w:rFonts w:hint="eastAsia" w:ascii="仿宋_GB2312" w:eastAsia="仿宋_GB2312"/>
          <w:b/>
          <w:bCs/>
          <w:color w:val="000000"/>
          <w:sz w:val="32"/>
          <w:szCs w:val="32"/>
        </w:rPr>
        <w:t>要严肃评选推荐纪律，杜绝暗箱操作。公示期间，群众举报推荐人选存在伪造身份、事迹、荣誉基础或未严格按照评选条件和规定程序推荐等情况的，推荐单位应认真进行调查认定，及时提出处理意见。对不按规定时间和要求反馈意见或经</w:t>
      </w:r>
      <w:r>
        <w:rPr>
          <w:rFonts w:hint="eastAsia" w:ascii="仿宋_GB2312" w:eastAsia="仿宋_GB2312"/>
          <w:b/>
          <w:bCs/>
          <w:color w:val="000000"/>
          <w:sz w:val="32"/>
          <w:szCs w:val="32"/>
          <w:lang w:eastAsia="zh-CN"/>
        </w:rPr>
        <w:t>市推评</w:t>
      </w:r>
      <w:r>
        <w:rPr>
          <w:rFonts w:hint="eastAsia" w:ascii="仿宋_GB2312" w:eastAsia="仿宋_GB2312"/>
          <w:b/>
          <w:bCs/>
          <w:color w:val="000000"/>
          <w:sz w:val="32"/>
          <w:szCs w:val="32"/>
        </w:rPr>
        <w:t>委办公室查实的，一律撤销其评选资格，取消相应名额，不得递补或重报，宁缺毋滥。</w:t>
      </w:r>
      <w:r>
        <w:rPr>
          <w:rFonts w:hint="eastAsia" w:ascii="仿宋_GB2312" w:eastAsia="仿宋_GB2312"/>
          <w:b/>
          <w:bCs/>
          <w:sz w:val="32"/>
          <w:szCs w:val="32"/>
        </w:rPr>
        <w:t>对在评选推荐工作中有严重失职、渎职或者弄虚作假、借机谋取私利、收受贿赂等违法违纪行为的人员，按照有关党纪、政纪和法律、规定严肃追究相关责任人的责任。“</w:t>
      </w:r>
      <w:r>
        <w:rPr>
          <w:rFonts w:hint="eastAsia" w:ascii="仿宋_GB2312" w:eastAsia="仿宋_GB2312"/>
          <w:b/>
          <w:bCs/>
          <w:sz w:val="32"/>
          <w:szCs w:val="32"/>
          <w:lang w:eastAsia="zh-CN"/>
        </w:rPr>
        <w:t>济宁市</w:t>
      </w:r>
      <w:r>
        <w:rPr>
          <w:rFonts w:hint="eastAsia" w:ascii="仿宋_GB2312" w:eastAsia="仿宋_GB2312"/>
          <w:b/>
          <w:bCs/>
          <w:sz w:val="32"/>
          <w:szCs w:val="32"/>
        </w:rPr>
        <w:t>劳动模范”或“</w:t>
      </w:r>
      <w:r>
        <w:rPr>
          <w:rFonts w:hint="eastAsia" w:ascii="仿宋_GB2312" w:eastAsia="仿宋_GB2312"/>
          <w:b/>
          <w:bCs/>
          <w:sz w:val="32"/>
          <w:szCs w:val="32"/>
          <w:lang w:eastAsia="zh-CN"/>
        </w:rPr>
        <w:t>济宁市</w:t>
      </w:r>
      <w:r>
        <w:rPr>
          <w:rFonts w:hint="eastAsia" w:ascii="仿宋_GB2312" w:eastAsia="仿宋_GB2312"/>
          <w:b/>
          <w:bCs/>
          <w:sz w:val="32"/>
          <w:szCs w:val="32"/>
        </w:rPr>
        <w:t>先进工作者”获得者如今后有违法违纪行为的，将按程序撤销其称号。</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sz w:val="32"/>
          <w:szCs w:val="32"/>
        </w:rPr>
      </w:pPr>
      <w:r>
        <w:rPr>
          <w:rFonts w:hint="eastAsia" w:ascii="黑体" w:hAnsi="黑体" w:eastAsia="黑体"/>
          <w:b/>
          <w:bCs/>
          <w:sz w:val="32"/>
          <w:szCs w:val="32"/>
          <w:lang w:eastAsia="zh-CN"/>
        </w:rPr>
        <w:t>八、</w:t>
      </w:r>
      <w:r>
        <w:rPr>
          <w:rFonts w:hint="eastAsia" w:ascii="黑体" w:hAnsi="黑体" w:eastAsia="黑体"/>
          <w:b/>
          <w:bCs/>
          <w:sz w:val="32"/>
          <w:szCs w:val="32"/>
        </w:rPr>
        <w:t>表彰奖励</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b/>
          <w:bCs/>
          <w:sz w:val="32"/>
          <w:szCs w:val="32"/>
          <w:lang w:eastAsia="zh-CN"/>
        </w:rPr>
      </w:pPr>
      <w:r>
        <w:rPr>
          <w:rFonts w:hint="eastAsia" w:ascii="仿宋_GB2312" w:eastAsia="仿宋_GB2312"/>
          <w:b/>
          <w:bCs/>
          <w:sz w:val="32"/>
          <w:szCs w:val="32"/>
        </w:rPr>
        <w:t>坚持精神奖励和物质奖励相结合、以精神奖励为主的原则，对受到表彰的人员，由</w:t>
      </w:r>
      <w:r>
        <w:rPr>
          <w:rFonts w:hint="eastAsia" w:ascii="仿宋_GB2312" w:eastAsia="仿宋_GB2312"/>
          <w:b/>
          <w:bCs/>
          <w:sz w:val="32"/>
          <w:szCs w:val="32"/>
          <w:lang w:eastAsia="zh-CN"/>
        </w:rPr>
        <w:t>市</w:t>
      </w:r>
      <w:r>
        <w:rPr>
          <w:rFonts w:hint="eastAsia" w:ascii="仿宋_GB2312" w:eastAsia="仿宋_GB2312"/>
          <w:b/>
          <w:bCs/>
          <w:sz w:val="32"/>
          <w:szCs w:val="32"/>
        </w:rPr>
        <w:t>委、</w:t>
      </w:r>
      <w:r>
        <w:rPr>
          <w:rFonts w:hint="eastAsia" w:ascii="仿宋_GB2312" w:eastAsia="仿宋_GB2312"/>
          <w:b/>
          <w:bCs/>
          <w:sz w:val="32"/>
          <w:szCs w:val="32"/>
          <w:lang w:eastAsia="zh-CN"/>
        </w:rPr>
        <w:t>市</w:t>
      </w:r>
      <w:r>
        <w:rPr>
          <w:rFonts w:hint="eastAsia" w:ascii="仿宋_GB2312" w:eastAsia="仿宋_GB2312"/>
          <w:b/>
          <w:bCs/>
          <w:sz w:val="32"/>
          <w:szCs w:val="32"/>
        </w:rPr>
        <w:t>政府发布表彰决定，授予“</w:t>
      </w:r>
      <w:r>
        <w:rPr>
          <w:rFonts w:hint="eastAsia" w:ascii="仿宋_GB2312" w:eastAsia="仿宋_GB2312"/>
          <w:b/>
          <w:bCs/>
          <w:sz w:val="32"/>
          <w:szCs w:val="32"/>
          <w:lang w:eastAsia="zh-CN"/>
        </w:rPr>
        <w:t>济宁市</w:t>
      </w:r>
      <w:r>
        <w:rPr>
          <w:rFonts w:hint="eastAsia" w:ascii="仿宋_GB2312" w:eastAsia="仿宋_GB2312"/>
          <w:b/>
          <w:bCs/>
          <w:sz w:val="32"/>
          <w:szCs w:val="32"/>
        </w:rPr>
        <w:t>劳动模范”或“</w:t>
      </w:r>
      <w:r>
        <w:rPr>
          <w:rFonts w:hint="eastAsia" w:ascii="仿宋_GB2312" w:eastAsia="仿宋_GB2312"/>
          <w:b/>
          <w:bCs/>
          <w:sz w:val="32"/>
          <w:szCs w:val="32"/>
          <w:lang w:eastAsia="zh-CN"/>
        </w:rPr>
        <w:t>济宁市</w:t>
      </w:r>
      <w:r>
        <w:rPr>
          <w:rFonts w:hint="eastAsia" w:ascii="仿宋_GB2312" w:eastAsia="仿宋_GB2312"/>
          <w:b/>
          <w:bCs/>
          <w:sz w:val="32"/>
          <w:szCs w:val="32"/>
        </w:rPr>
        <w:t>先进工作者”称号，并颁发奖章、证书和</w:t>
      </w:r>
      <w:r>
        <w:rPr>
          <w:rFonts w:hint="eastAsia" w:ascii="仿宋_GB2312" w:eastAsia="仿宋_GB2312"/>
          <w:b/>
          <w:bCs/>
          <w:sz w:val="32"/>
          <w:szCs w:val="32"/>
          <w:lang w:eastAsia="zh-CN"/>
        </w:rPr>
        <w:t>一次性</w:t>
      </w:r>
      <w:r>
        <w:rPr>
          <w:rFonts w:hint="eastAsia" w:ascii="仿宋_GB2312" w:eastAsia="仿宋_GB2312"/>
          <w:b/>
          <w:bCs/>
          <w:sz w:val="32"/>
          <w:szCs w:val="32"/>
        </w:rPr>
        <w:t>奖金</w:t>
      </w:r>
      <w:r>
        <w:rPr>
          <w:rFonts w:hint="eastAsia" w:ascii="仿宋_GB2312" w:eastAsia="仿宋_GB2312"/>
          <w:b/>
          <w:bCs/>
          <w:sz w:val="32"/>
          <w:szCs w:val="32"/>
          <w:lang w:val="en-US" w:eastAsia="zh-CN"/>
        </w:rPr>
        <w:t>6000</w:t>
      </w:r>
      <w:r>
        <w:rPr>
          <w:rFonts w:hint="eastAsia" w:ascii="仿宋_GB2312" w:eastAsia="仿宋_GB2312"/>
          <w:b/>
          <w:bCs/>
          <w:sz w:val="32"/>
          <w:szCs w:val="32"/>
        </w:rPr>
        <w:t>元</w:t>
      </w:r>
      <w:r>
        <w:rPr>
          <w:rFonts w:hint="eastAsia" w:ascii="仿宋_GB2312" w:eastAsia="仿宋_GB2312"/>
          <w:b/>
          <w:bCs/>
          <w:sz w:val="32"/>
          <w:szCs w:val="32"/>
          <w:lang w:eastAsia="zh-CN"/>
        </w:rPr>
        <w:t>，奖金由市财政列支。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b/>
          <w:bCs/>
          <w:sz w:val="32"/>
          <w:szCs w:val="32"/>
        </w:rPr>
      </w:pPr>
      <w:r>
        <w:rPr>
          <w:rFonts w:hint="eastAsia" w:ascii="黑体" w:hAnsi="黑体" w:eastAsia="黑体"/>
          <w:b/>
          <w:bCs/>
          <w:sz w:val="32"/>
          <w:szCs w:val="32"/>
          <w:lang w:eastAsia="zh-CN"/>
        </w:rPr>
        <w:t>九</w:t>
      </w:r>
      <w:r>
        <w:rPr>
          <w:rFonts w:hint="eastAsia" w:ascii="黑体" w:hAnsi="黑体" w:eastAsia="黑体"/>
          <w:b/>
          <w:bCs/>
          <w:sz w:val="32"/>
          <w:szCs w:val="32"/>
        </w:rPr>
        <w:t xml:space="preserve">、宣传报道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b/>
          <w:bCs/>
          <w:sz w:val="32"/>
          <w:szCs w:val="32"/>
          <w:lang w:eastAsia="zh-CN"/>
        </w:rPr>
      </w:pPr>
      <w:r>
        <w:rPr>
          <w:rFonts w:hint="eastAsia" w:ascii="仿宋_GB2312" w:eastAsia="仿宋_GB2312"/>
          <w:b/>
          <w:bCs/>
          <w:sz w:val="32"/>
          <w:szCs w:val="32"/>
        </w:rPr>
        <w:t>评选表彰</w:t>
      </w:r>
      <w:r>
        <w:rPr>
          <w:rFonts w:hint="eastAsia" w:ascii="仿宋_GB2312" w:eastAsia="仿宋_GB2312"/>
          <w:b/>
          <w:bCs/>
          <w:sz w:val="32"/>
          <w:szCs w:val="32"/>
          <w:lang w:eastAsia="zh-CN"/>
        </w:rPr>
        <w:t>济宁市</w:t>
      </w:r>
      <w:r>
        <w:rPr>
          <w:rFonts w:hint="eastAsia" w:ascii="仿宋_GB2312" w:eastAsia="仿宋_GB2312"/>
          <w:b/>
          <w:bCs/>
          <w:sz w:val="32"/>
          <w:szCs w:val="32"/>
        </w:rPr>
        <w:t>劳动模范和先进工作者是全</w:t>
      </w:r>
      <w:r>
        <w:rPr>
          <w:rFonts w:hint="eastAsia" w:ascii="仿宋_GB2312" w:eastAsia="仿宋_GB2312"/>
          <w:b/>
          <w:bCs/>
          <w:sz w:val="32"/>
          <w:szCs w:val="32"/>
          <w:lang w:eastAsia="zh-CN"/>
        </w:rPr>
        <w:t>市</w:t>
      </w:r>
      <w:r>
        <w:rPr>
          <w:rFonts w:hint="eastAsia" w:ascii="仿宋_GB2312" w:eastAsia="仿宋_GB2312"/>
          <w:b/>
          <w:bCs/>
          <w:sz w:val="32"/>
          <w:szCs w:val="32"/>
        </w:rPr>
        <w:t>人民政治生活中的一件大事。各级党委、政府和有关部门（单位）一定要高度重视，通过评选表彰先进模范，大力弘扬劳模精神、劳动精神</w:t>
      </w:r>
      <w:r>
        <w:rPr>
          <w:rFonts w:hint="eastAsia" w:ascii="仿宋_GB2312" w:eastAsia="仿宋_GB2312"/>
          <w:b/>
          <w:bCs/>
          <w:sz w:val="32"/>
          <w:szCs w:val="32"/>
          <w:lang w:eastAsia="zh-CN"/>
        </w:rPr>
        <w:t>、工匠精神，</w:t>
      </w:r>
      <w:r>
        <w:rPr>
          <w:rFonts w:hint="eastAsia" w:ascii="仿宋_GB2312" w:eastAsia="仿宋_GB2312"/>
          <w:b/>
          <w:bCs/>
          <w:sz w:val="32"/>
          <w:szCs w:val="32"/>
        </w:rPr>
        <w:t>广泛宣传先模人物的先进思想和模范事迹，进一步激发和调动全</w:t>
      </w:r>
      <w:r>
        <w:rPr>
          <w:rFonts w:hint="eastAsia" w:ascii="仿宋_GB2312" w:eastAsia="仿宋_GB2312"/>
          <w:b/>
          <w:bCs/>
          <w:sz w:val="32"/>
          <w:szCs w:val="32"/>
          <w:lang w:eastAsia="zh-CN"/>
        </w:rPr>
        <w:t>市</w:t>
      </w:r>
      <w:r>
        <w:rPr>
          <w:rFonts w:hint="eastAsia" w:ascii="仿宋_GB2312" w:eastAsia="仿宋_GB2312"/>
          <w:b/>
          <w:bCs/>
          <w:sz w:val="32"/>
          <w:szCs w:val="32"/>
        </w:rPr>
        <w:t>广大劳动群众的积极性、创造性，更加紧密地团结在以习近平同志为核心的党中央周围,深入贯彻习近平新时代中国特色社会主义思想和党的十九大</w:t>
      </w:r>
      <w:r>
        <w:rPr>
          <w:rFonts w:hint="eastAsia" w:ascii="仿宋_GB2312" w:eastAsia="仿宋_GB2312"/>
          <w:b/>
          <w:bCs/>
          <w:sz w:val="32"/>
          <w:szCs w:val="32"/>
          <w:lang w:eastAsia="zh-CN"/>
        </w:rPr>
        <w:t>及历次全会</w:t>
      </w:r>
      <w:r>
        <w:rPr>
          <w:rFonts w:hint="eastAsia" w:ascii="仿宋_GB2312" w:eastAsia="仿宋_GB2312"/>
          <w:b/>
          <w:bCs/>
          <w:sz w:val="32"/>
          <w:szCs w:val="32"/>
        </w:rPr>
        <w:t>精神,在</w:t>
      </w:r>
      <w:r>
        <w:rPr>
          <w:rFonts w:hint="eastAsia" w:ascii="仿宋_GB2312" w:eastAsia="仿宋_GB2312"/>
          <w:b/>
          <w:bCs/>
          <w:sz w:val="32"/>
          <w:szCs w:val="32"/>
          <w:lang w:eastAsia="zh-CN"/>
        </w:rPr>
        <w:t>市</w:t>
      </w:r>
      <w:r>
        <w:rPr>
          <w:rFonts w:hint="eastAsia" w:ascii="仿宋_GB2312" w:eastAsia="仿宋_GB2312"/>
          <w:b/>
          <w:bCs/>
          <w:sz w:val="32"/>
          <w:szCs w:val="32"/>
        </w:rPr>
        <w:t>委</w:t>
      </w:r>
      <w:r>
        <w:rPr>
          <w:rFonts w:hint="eastAsia" w:ascii="仿宋_GB2312" w:eastAsia="仿宋_GB2312"/>
          <w:b/>
          <w:bCs/>
          <w:sz w:val="32"/>
          <w:szCs w:val="32"/>
          <w:lang w:eastAsia="zh-CN"/>
        </w:rPr>
        <w:t>、市政府</w:t>
      </w:r>
      <w:r>
        <w:rPr>
          <w:rFonts w:hint="eastAsia" w:ascii="仿宋_GB2312" w:eastAsia="仿宋_GB2312"/>
          <w:b/>
          <w:bCs/>
          <w:sz w:val="32"/>
          <w:szCs w:val="32"/>
        </w:rPr>
        <w:t>的坚强领导下,</w:t>
      </w:r>
      <w:r>
        <w:rPr>
          <w:rFonts w:hint="eastAsia" w:ascii="仿宋_GB2312" w:eastAsia="仿宋_GB2312"/>
          <w:b/>
          <w:bCs/>
          <w:sz w:val="32"/>
          <w:szCs w:val="32"/>
          <w:lang w:eastAsia="zh-CN"/>
        </w:rPr>
        <w:t>解放思想争一流，埋头苦干走在前，跨入全省发展第一方阵，建设全国一流文化名市，打造美丽幸福典范城市，全面开创新时代社会主义现代化强市建设新局面。</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b/>
          <w:bCs/>
          <w:sz w:val="32"/>
          <w:szCs w:val="32"/>
        </w:rPr>
      </w:pPr>
      <w:r>
        <w:rPr>
          <w:rFonts w:hint="eastAsia" w:ascii="黑体" w:hAnsi="黑体" w:eastAsia="黑体"/>
          <w:b/>
          <w:bCs/>
          <w:sz w:val="32"/>
          <w:szCs w:val="32"/>
          <w:lang w:eastAsia="zh-CN"/>
        </w:rPr>
        <w:t>十、</w:t>
      </w:r>
      <w:r>
        <w:rPr>
          <w:rFonts w:hint="eastAsia" w:ascii="黑体" w:hAnsi="黑体" w:eastAsia="黑体"/>
          <w:b/>
          <w:bCs/>
          <w:sz w:val="32"/>
          <w:szCs w:val="32"/>
        </w:rPr>
        <w:t>组织领导和评选推荐工作安排</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eastAsia="楷体_GB2312"/>
          <w:b/>
          <w:bCs/>
          <w:sz w:val="32"/>
          <w:szCs w:val="32"/>
        </w:rPr>
      </w:pPr>
      <w:r>
        <w:rPr>
          <w:rFonts w:hint="eastAsia" w:ascii="楷体_GB2312" w:eastAsia="楷体_GB2312"/>
          <w:b/>
          <w:bCs/>
          <w:sz w:val="32"/>
          <w:szCs w:val="32"/>
        </w:rPr>
        <w:t>（一）切实加强对评选推荐表彰工作的领导</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rPr>
        <w:t>为做好</w:t>
      </w:r>
      <w:r>
        <w:rPr>
          <w:rFonts w:hint="eastAsia" w:ascii="仿宋_GB2312" w:eastAsia="仿宋_GB2312"/>
          <w:b/>
          <w:bCs/>
          <w:sz w:val="32"/>
          <w:szCs w:val="32"/>
          <w:lang w:eastAsia="zh-CN"/>
        </w:rPr>
        <w:t>济宁市</w:t>
      </w:r>
      <w:r>
        <w:rPr>
          <w:rFonts w:hint="eastAsia" w:ascii="仿宋_GB2312" w:eastAsia="仿宋_GB2312"/>
          <w:b/>
          <w:bCs/>
          <w:sz w:val="32"/>
          <w:szCs w:val="32"/>
        </w:rPr>
        <w:t>劳动模范和先进工作者的评选推荐表彰工作，成立</w:t>
      </w:r>
      <w:r>
        <w:rPr>
          <w:rFonts w:hint="eastAsia" w:ascii="仿宋_GB2312" w:eastAsia="仿宋_GB2312"/>
          <w:b/>
          <w:bCs/>
          <w:sz w:val="32"/>
          <w:szCs w:val="32"/>
          <w:lang w:eastAsia="zh-CN"/>
        </w:rPr>
        <w:t>市推评</w:t>
      </w:r>
      <w:r>
        <w:rPr>
          <w:rFonts w:hint="eastAsia" w:ascii="仿宋_GB2312" w:eastAsia="仿宋_GB2312"/>
          <w:b/>
          <w:bCs/>
          <w:sz w:val="32"/>
          <w:szCs w:val="32"/>
        </w:rPr>
        <w:t>委。</w:t>
      </w:r>
      <w:r>
        <w:rPr>
          <w:rFonts w:hint="eastAsia" w:ascii="仿宋_GB2312" w:eastAsia="仿宋_GB2312"/>
          <w:b/>
          <w:bCs/>
          <w:sz w:val="32"/>
          <w:szCs w:val="32"/>
          <w:lang w:eastAsia="zh-CN"/>
        </w:rPr>
        <w:t>市推评委</w:t>
      </w:r>
      <w:r>
        <w:rPr>
          <w:rFonts w:hint="eastAsia" w:ascii="仿宋_GB2312" w:eastAsia="仿宋_GB2312"/>
          <w:b/>
          <w:bCs/>
          <w:sz w:val="32"/>
          <w:szCs w:val="32"/>
        </w:rPr>
        <w:t>受</w:t>
      </w:r>
      <w:r>
        <w:rPr>
          <w:rFonts w:hint="eastAsia" w:ascii="仿宋_GB2312" w:eastAsia="仿宋_GB2312"/>
          <w:b/>
          <w:bCs/>
          <w:sz w:val="32"/>
          <w:szCs w:val="32"/>
          <w:lang w:eastAsia="zh-CN"/>
        </w:rPr>
        <w:t>市</w:t>
      </w:r>
      <w:r>
        <w:rPr>
          <w:rFonts w:hint="eastAsia" w:ascii="仿宋_GB2312" w:eastAsia="仿宋_GB2312"/>
          <w:b/>
          <w:bCs/>
          <w:sz w:val="32"/>
          <w:szCs w:val="32"/>
        </w:rPr>
        <w:t>委、</w:t>
      </w:r>
      <w:r>
        <w:rPr>
          <w:rFonts w:hint="eastAsia" w:ascii="仿宋_GB2312" w:eastAsia="仿宋_GB2312"/>
          <w:b/>
          <w:bCs/>
          <w:sz w:val="32"/>
          <w:szCs w:val="32"/>
          <w:lang w:eastAsia="zh-CN"/>
        </w:rPr>
        <w:t>市</w:t>
      </w:r>
      <w:r>
        <w:rPr>
          <w:rFonts w:hint="eastAsia" w:ascii="仿宋_GB2312" w:eastAsia="仿宋_GB2312"/>
          <w:b/>
          <w:bCs/>
          <w:sz w:val="32"/>
          <w:szCs w:val="32"/>
        </w:rPr>
        <w:t>政府委托，负责</w:t>
      </w:r>
      <w:r>
        <w:rPr>
          <w:rFonts w:hint="eastAsia" w:ascii="仿宋_GB2312" w:eastAsia="仿宋_GB2312"/>
          <w:b/>
          <w:bCs/>
          <w:sz w:val="32"/>
          <w:szCs w:val="32"/>
          <w:lang w:eastAsia="zh-CN"/>
        </w:rPr>
        <w:t>济宁市</w:t>
      </w:r>
      <w:r>
        <w:rPr>
          <w:rFonts w:hint="eastAsia" w:ascii="仿宋_GB2312" w:eastAsia="仿宋_GB2312"/>
          <w:b/>
          <w:bCs/>
          <w:sz w:val="32"/>
          <w:szCs w:val="32"/>
        </w:rPr>
        <w:t>劳动模范和先进工作者的评选审定工作，并负责做好表彰大会的筹备工作。</w:t>
      </w:r>
      <w:r>
        <w:rPr>
          <w:rFonts w:hint="eastAsia" w:ascii="仿宋_GB2312" w:eastAsia="仿宋_GB2312"/>
          <w:b/>
          <w:bCs/>
          <w:sz w:val="32"/>
          <w:szCs w:val="32"/>
          <w:lang w:eastAsia="zh-CN"/>
        </w:rPr>
        <w:t>市推评委</w:t>
      </w:r>
      <w:r>
        <w:rPr>
          <w:rFonts w:hint="eastAsia" w:ascii="仿宋_GB2312" w:eastAsia="仿宋_GB2312"/>
          <w:b/>
          <w:bCs/>
          <w:sz w:val="32"/>
          <w:szCs w:val="32"/>
        </w:rPr>
        <w:t>下设办公室，办公室设在</w:t>
      </w:r>
      <w:r>
        <w:rPr>
          <w:rFonts w:hint="eastAsia" w:ascii="仿宋_GB2312" w:eastAsia="仿宋_GB2312"/>
          <w:b/>
          <w:bCs/>
          <w:sz w:val="32"/>
          <w:szCs w:val="32"/>
          <w:lang w:eastAsia="zh-CN"/>
        </w:rPr>
        <w:t>市</w:t>
      </w:r>
      <w:r>
        <w:rPr>
          <w:rFonts w:hint="eastAsia" w:ascii="仿宋_GB2312" w:eastAsia="仿宋_GB2312"/>
          <w:b/>
          <w:bCs/>
          <w:sz w:val="32"/>
          <w:szCs w:val="32"/>
        </w:rPr>
        <w:t>总工会，</w:t>
      </w:r>
      <w:r>
        <w:rPr>
          <w:rFonts w:hint="eastAsia" w:ascii="仿宋_GB2312" w:eastAsia="仿宋_GB2312"/>
          <w:b/>
          <w:bCs/>
          <w:sz w:val="32"/>
          <w:szCs w:val="32"/>
          <w:lang w:eastAsia="zh-CN"/>
        </w:rPr>
        <w:t>全面</w:t>
      </w:r>
      <w:r>
        <w:rPr>
          <w:rFonts w:hint="eastAsia" w:ascii="仿宋_GB2312" w:eastAsia="仿宋_GB2312"/>
          <w:b/>
          <w:bCs/>
          <w:sz w:val="32"/>
          <w:szCs w:val="32"/>
        </w:rPr>
        <w:t>负责各项具体工作</w:t>
      </w:r>
      <w:r>
        <w:rPr>
          <w:rFonts w:hint="eastAsia" w:ascii="仿宋_GB2312" w:eastAsia="仿宋_GB2312"/>
          <w:b/>
          <w:bCs/>
          <w:sz w:val="32"/>
          <w:szCs w:val="32"/>
          <w:lang w:eastAsia="zh-CN"/>
        </w:rPr>
        <w:t>。市农业劳模的差额申报数量分配、材料上报、汇总、初审等工作由市农业农村局负责，并将初审确定人选名单报市推评委办公室。</w:t>
      </w:r>
      <w:r>
        <w:rPr>
          <w:rFonts w:hint="eastAsia" w:ascii="仿宋_GB2312" w:eastAsia="仿宋_GB2312"/>
          <w:b/>
          <w:bCs/>
          <w:sz w:val="32"/>
          <w:szCs w:val="32"/>
        </w:rPr>
        <w:t>各</w:t>
      </w:r>
      <w:r>
        <w:rPr>
          <w:rFonts w:hint="eastAsia" w:ascii="仿宋_GB2312" w:eastAsia="仿宋_GB2312"/>
          <w:b/>
          <w:bCs/>
          <w:sz w:val="32"/>
          <w:szCs w:val="32"/>
          <w:lang w:eastAsia="zh-CN"/>
        </w:rPr>
        <w:t>县</w:t>
      </w:r>
      <w:r>
        <w:rPr>
          <w:rFonts w:hint="eastAsia" w:ascii="仿宋_GB2312" w:eastAsia="仿宋_GB2312"/>
          <w:b/>
          <w:bCs/>
          <w:sz w:val="32"/>
          <w:szCs w:val="32"/>
        </w:rPr>
        <w:t>市</w:t>
      </w:r>
      <w:r>
        <w:rPr>
          <w:rFonts w:hint="eastAsia" w:ascii="仿宋_GB2312" w:eastAsia="仿宋_GB2312"/>
          <w:b/>
          <w:bCs/>
          <w:sz w:val="32"/>
          <w:szCs w:val="32"/>
          <w:lang w:eastAsia="zh-CN"/>
        </w:rPr>
        <w:t>区</w:t>
      </w:r>
      <w:r>
        <w:rPr>
          <w:rFonts w:hint="eastAsia" w:ascii="仿宋_GB2312" w:eastAsia="仿宋_GB2312"/>
          <w:b/>
          <w:bCs/>
          <w:sz w:val="32"/>
          <w:szCs w:val="32"/>
        </w:rPr>
        <w:t>、各有关部门（单位）要成立相应的评选推荐组织领导机构，加强统筹安排、细化工作措施、严把时间节点，确保圆满完成各项工作任务。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eastAsia="楷体_GB2312"/>
          <w:b/>
          <w:bCs/>
          <w:sz w:val="32"/>
          <w:szCs w:val="32"/>
        </w:rPr>
      </w:pPr>
      <w:r>
        <w:rPr>
          <w:rFonts w:hint="eastAsia" w:ascii="楷体_GB2312" w:eastAsia="楷体_GB2312"/>
          <w:b/>
          <w:bCs/>
          <w:sz w:val="32"/>
          <w:szCs w:val="32"/>
        </w:rPr>
        <w:t>（二）评选推荐工作安排</w:t>
      </w:r>
    </w:p>
    <w:p>
      <w:pPr>
        <w:keepNext w:val="0"/>
        <w:keepLines w:val="0"/>
        <w:pageBreakBefore w:val="0"/>
        <w:widowControl w:val="0"/>
        <w:kinsoku/>
        <w:wordWrap/>
        <w:overflowPunct/>
        <w:topLinePunct w:val="0"/>
        <w:autoSpaceDE/>
        <w:autoSpaceDN/>
        <w:bidi w:val="0"/>
        <w:adjustRightInd/>
        <w:snapToGrid/>
        <w:spacing w:line="600" w:lineRule="exact"/>
        <w:ind w:firstLine="964" w:firstLineChars="300"/>
        <w:jc w:val="left"/>
        <w:textAlignment w:val="auto"/>
        <w:rPr>
          <w:rFonts w:hint="eastAsia" w:ascii="方正仿宋_GBK" w:hAnsi="方正仿宋_GBK" w:eastAsia="方正仿宋_GBK" w:cs="方正仿宋_GBK"/>
          <w:b/>
          <w:bCs/>
          <w:sz w:val="32"/>
          <w:szCs w:val="32"/>
          <w:lang w:val="en-US" w:eastAsia="zh-CN"/>
        </w:rPr>
      </w:pPr>
      <w:r>
        <w:rPr>
          <w:rFonts w:hint="eastAsia" w:ascii="仿宋_GB2312" w:eastAsia="仿宋_GB2312"/>
          <w:b/>
          <w:bCs/>
          <w:sz w:val="32"/>
          <w:szCs w:val="32"/>
          <w:lang w:val="en-US" w:eastAsia="zh-CN"/>
        </w:rPr>
        <w:t>1、</w:t>
      </w:r>
      <w:r>
        <w:rPr>
          <w:rFonts w:hint="eastAsia" w:ascii="方正楷体_GBK" w:hAnsi="方正楷体_GBK" w:eastAsia="方正楷体_GBK" w:cs="方正楷体_GBK"/>
          <w:b/>
          <w:bCs/>
          <w:sz w:val="32"/>
          <w:szCs w:val="32"/>
          <w:lang w:val="en-US" w:eastAsia="zh-CN"/>
        </w:rPr>
        <w:t>起草下发文件。</w:t>
      </w:r>
      <w:r>
        <w:rPr>
          <w:rFonts w:hint="eastAsia" w:ascii="方正仿宋_GBK" w:hAnsi="方正仿宋_GBK" w:eastAsia="方正仿宋_GBK" w:cs="方正仿宋_GBK"/>
          <w:b/>
          <w:bCs/>
          <w:sz w:val="32"/>
          <w:szCs w:val="32"/>
          <w:lang w:val="en-US" w:eastAsia="zh-CN"/>
        </w:rPr>
        <w:t>根据市委常委会意见，起草《</w:t>
      </w:r>
      <w:r>
        <w:rPr>
          <w:rFonts w:hint="eastAsia" w:ascii="方正仿宋_GBK" w:hAnsi="方正仿宋_GBK" w:eastAsia="方正仿宋_GBK" w:cs="方正仿宋_GBK"/>
          <w:b/>
          <w:bCs/>
          <w:spacing w:val="-10"/>
          <w:sz w:val="32"/>
          <w:szCs w:val="32"/>
        </w:rPr>
        <w:t>关于</w:t>
      </w:r>
      <w:r>
        <w:rPr>
          <w:rFonts w:hint="eastAsia" w:ascii="方正仿宋_GBK" w:hAnsi="方正仿宋_GBK" w:eastAsia="方正仿宋_GBK" w:cs="方正仿宋_GBK"/>
          <w:b/>
          <w:bCs/>
          <w:spacing w:val="-10"/>
          <w:sz w:val="32"/>
          <w:szCs w:val="32"/>
          <w:lang w:eastAsia="zh-CN"/>
        </w:rPr>
        <w:t>做好</w:t>
      </w:r>
      <w:r>
        <w:rPr>
          <w:rFonts w:hint="eastAsia" w:ascii="方正仿宋_GBK" w:hAnsi="方正仿宋_GBK" w:eastAsia="方正仿宋_GBK" w:cs="方正仿宋_GBK"/>
          <w:b/>
          <w:bCs/>
          <w:spacing w:val="-10"/>
          <w:sz w:val="32"/>
          <w:szCs w:val="32"/>
          <w:lang w:val="en-US" w:eastAsia="zh-CN"/>
        </w:rPr>
        <w:t>2022年济宁市劳动模范和先进工作者推荐评选工作的通知</w:t>
      </w:r>
      <w:r>
        <w:rPr>
          <w:rFonts w:hint="eastAsia" w:ascii="方正仿宋_GBK" w:hAnsi="方正仿宋_GBK" w:eastAsia="方正仿宋_GBK" w:cs="方正仿宋_GBK"/>
          <w:b/>
          <w:bCs/>
          <w:sz w:val="32"/>
          <w:szCs w:val="32"/>
          <w:lang w:val="en-US" w:eastAsia="zh-CN"/>
        </w:rPr>
        <w:t>》，以市委办公室、市政府办公室文件下发。</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eastAsia" w:ascii="仿宋_GB2312" w:eastAsia="仿宋_GB2312"/>
          <w:b/>
          <w:bCs/>
          <w:sz w:val="32"/>
          <w:szCs w:val="32"/>
        </w:rPr>
      </w:pPr>
      <w:r>
        <w:rPr>
          <w:rFonts w:hint="eastAsia" w:ascii="方正楷体_GBK" w:hAnsi="方正楷体_GBK" w:eastAsia="方正楷体_GBK" w:cs="方正楷体_GBK"/>
          <w:b/>
          <w:bCs/>
          <w:sz w:val="32"/>
          <w:szCs w:val="32"/>
          <w:lang w:val="en-US" w:eastAsia="zh-CN"/>
        </w:rPr>
        <w:t>2、制定下发实施意见</w:t>
      </w:r>
      <w:r>
        <w:rPr>
          <w:rFonts w:hint="eastAsia" w:ascii="仿宋_GB2312" w:eastAsia="仿宋_GB2312"/>
          <w:b/>
          <w:bCs/>
          <w:sz w:val="32"/>
          <w:szCs w:val="32"/>
          <w:lang w:val="en-US" w:eastAsia="zh-CN"/>
        </w:rPr>
        <w:t>。</w:t>
      </w:r>
      <w:r>
        <w:rPr>
          <w:rFonts w:hint="eastAsia" w:ascii="仿宋_GB2312" w:eastAsia="仿宋_GB2312"/>
          <w:b/>
          <w:bCs/>
          <w:sz w:val="32"/>
          <w:szCs w:val="32"/>
          <w:lang w:eastAsia="zh-CN"/>
        </w:rPr>
        <w:t>市推评委办公室制定</w:t>
      </w:r>
      <w:r>
        <w:rPr>
          <w:rFonts w:hint="eastAsia" w:ascii="仿宋_GB2312" w:eastAsia="仿宋_GB2312"/>
          <w:b/>
          <w:bCs/>
          <w:sz w:val="32"/>
          <w:szCs w:val="32"/>
        </w:rPr>
        <w:t>《关于推荐</w:t>
      </w:r>
      <w:r>
        <w:rPr>
          <w:rFonts w:hint="eastAsia" w:ascii="仿宋_GB2312" w:eastAsia="仿宋_GB2312"/>
          <w:b/>
          <w:bCs/>
          <w:sz w:val="32"/>
          <w:szCs w:val="32"/>
          <w:lang w:eastAsia="zh-CN"/>
        </w:rPr>
        <w:t>评选济宁市</w:t>
      </w:r>
      <w:r>
        <w:rPr>
          <w:rFonts w:hint="eastAsia" w:ascii="仿宋_GB2312" w:eastAsia="仿宋_GB2312"/>
          <w:b/>
          <w:bCs/>
          <w:sz w:val="32"/>
          <w:szCs w:val="32"/>
        </w:rPr>
        <w:t>劳动模范和先进工作者的实施意见》</w:t>
      </w:r>
      <w:r>
        <w:rPr>
          <w:rFonts w:hint="eastAsia" w:ascii="仿宋_GB2312" w:eastAsia="仿宋_GB2312"/>
          <w:b/>
          <w:bCs/>
          <w:sz w:val="32"/>
          <w:szCs w:val="32"/>
          <w:lang w:eastAsia="zh-CN"/>
        </w:rPr>
        <w:t>，召开市推评委第一次全体成员会议，</w:t>
      </w:r>
      <w:r>
        <w:rPr>
          <w:rFonts w:hint="eastAsia" w:ascii="仿宋_GB2312" w:eastAsia="仿宋_GB2312"/>
          <w:b/>
          <w:bCs/>
          <w:sz w:val="32"/>
          <w:szCs w:val="32"/>
        </w:rPr>
        <w:t>讨论通过</w:t>
      </w:r>
      <w:r>
        <w:rPr>
          <w:rFonts w:hint="eastAsia" w:ascii="仿宋_GB2312" w:eastAsia="仿宋_GB2312"/>
          <w:b/>
          <w:bCs/>
          <w:sz w:val="32"/>
          <w:szCs w:val="32"/>
          <w:lang w:eastAsia="zh-CN"/>
        </w:rPr>
        <w:t>后</w:t>
      </w:r>
      <w:r>
        <w:rPr>
          <w:rFonts w:hint="eastAsia" w:ascii="仿宋_GB2312" w:eastAsia="仿宋_GB2312"/>
          <w:b/>
          <w:bCs/>
          <w:sz w:val="32"/>
          <w:szCs w:val="32"/>
        </w:rPr>
        <w:t>，下发实施。</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eastAsia" w:ascii="方正仿宋_GBK" w:hAnsi="方正仿宋_GBK" w:eastAsia="方正仿宋_GBK" w:cs="方正仿宋_GBK"/>
          <w:b/>
          <w:bCs/>
          <w:sz w:val="32"/>
          <w:szCs w:val="32"/>
          <w:lang w:val="en-US" w:eastAsia="zh-CN"/>
        </w:rPr>
      </w:pPr>
      <w:r>
        <w:rPr>
          <w:rFonts w:hint="eastAsia" w:ascii="方正楷体_GBK" w:hAnsi="方正楷体_GBK" w:eastAsia="方正楷体_GBK" w:cs="方正楷体_GBK"/>
          <w:b/>
          <w:bCs/>
          <w:sz w:val="32"/>
          <w:szCs w:val="32"/>
          <w:lang w:val="en-US" w:eastAsia="zh-CN"/>
        </w:rPr>
        <w:t>3、召开工作部署会议。</w:t>
      </w:r>
      <w:r>
        <w:rPr>
          <w:rFonts w:hint="eastAsia" w:ascii="方正仿宋_GBK" w:hAnsi="方正仿宋_GBK" w:eastAsia="方正仿宋_GBK" w:cs="方正仿宋_GBK"/>
          <w:b/>
          <w:bCs/>
          <w:sz w:val="32"/>
          <w:szCs w:val="32"/>
          <w:lang w:val="en-US" w:eastAsia="zh-CN"/>
        </w:rPr>
        <w:t>组织各县市区、各有关部门单位工会负责同志召开济宁市劳动模范和先进工作者推荐评选工作会议，全面安排部署相关工作。</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960" w:firstLineChars="300"/>
        <w:textAlignment w:val="auto"/>
        <w:rPr>
          <w:rFonts w:hint="default" w:ascii="方正楷体_GBK" w:hAnsi="方正楷体_GBK" w:eastAsia="方正楷体_GBK" w:cs="方正楷体_GBK"/>
          <w:lang w:val="en-US" w:eastAsia="zh-CN"/>
        </w:rPr>
      </w:pPr>
      <w:r>
        <w:rPr>
          <w:rFonts w:hint="eastAsia" w:ascii="方正楷体_GBK" w:hAnsi="方正楷体_GBK" w:eastAsia="方正楷体_GBK" w:cs="方正楷体_GBK"/>
          <w:b/>
          <w:bCs/>
          <w:sz w:val="32"/>
          <w:szCs w:val="32"/>
          <w:lang w:val="en-US" w:eastAsia="zh-CN"/>
        </w:rPr>
        <w:t>4、组织推荐人选。</w:t>
      </w:r>
      <w:r>
        <w:rPr>
          <w:rFonts w:hint="eastAsia" w:ascii="方正仿宋_GBK" w:hAnsi="方正仿宋_GBK" w:eastAsia="方正仿宋_GBK" w:cs="方正仿宋_GBK"/>
          <w:b/>
          <w:bCs/>
          <w:sz w:val="32"/>
          <w:szCs w:val="32"/>
          <w:lang w:val="en-US" w:eastAsia="zh-CN"/>
        </w:rPr>
        <w:t xml:space="preserve">各县市区、各有关部门单位参照市推评委制定的《实施意见》，成立相应领导和工作机构，组织推荐人选，并对推荐人选进行不少于5个工作日的公示。 </w:t>
      </w:r>
    </w:p>
    <w:p>
      <w:pPr>
        <w:keepNext w:val="0"/>
        <w:keepLines w:val="0"/>
        <w:pageBreakBefore w:val="0"/>
        <w:widowControl w:val="0"/>
        <w:kinsoku/>
        <w:wordWrap/>
        <w:overflowPunct/>
        <w:topLinePunct w:val="0"/>
        <w:autoSpaceDE/>
        <w:autoSpaceDN/>
        <w:bidi w:val="0"/>
        <w:adjustRightInd/>
        <w:snapToGrid/>
        <w:spacing w:line="600" w:lineRule="exact"/>
        <w:ind w:firstLine="964" w:firstLineChars="300"/>
        <w:textAlignment w:val="auto"/>
        <w:rPr>
          <w:rFonts w:hint="default" w:ascii="仿宋" w:hAnsi="仿宋" w:eastAsia="仿宋" w:cs="仿宋"/>
          <w:b/>
          <w:bCs/>
          <w:snapToGrid w:val="0"/>
          <w:color w:val="000000"/>
          <w:kern w:val="0"/>
          <w:sz w:val="32"/>
          <w:szCs w:val="32"/>
          <w:u w:val="none"/>
          <w:lang w:val="en" w:eastAsia="zh-CN"/>
        </w:rPr>
      </w:pPr>
      <w:r>
        <w:rPr>
          <w:rFonts w:hint="eastAsia" w:ascii="仿宋_GB2312" w:eastAsia="仿宋_GB2312"/>
          <w:b/>
          <w:bCs/>
          <w:sz w:val="32"/>
          <w:szCs w:val="32"/>
          <w:lang w:val="en-US" w:eastAsia="zh-CN"/>
        </w:rPr>
        <w:t>5、</w:t>
      </w:r>
      <w:r>
        <w:rPr>
          <w:rFonts w:hint="eastAsia" w:ascii="方正楷体_GBK" w:hAnsi="方正楷体_GBK" w:eastAsia="方正楷体_GBK" w:cs="方正楷体_GBK"/>
          <w:b/>
          <w:bCs/>
          <w:sz w:val="32"/>
          <w:szCs w:val="32"/>
          <w:lang w:val="en-US" w:eastAsia="zh-CN"/>
        </w:rPr>
        <w:t>汇总上报材料</w:t>
      </w:r>
      <w:r>
        <w:rPr>
          <w:rFonts w:hint="eastAsia" w:ascii="仿宋_GB2312" w:eastAsia="仿宋_GB2312"/>
          <w:b/>
          <w:bCs/>
          <w:sz w:val="32"/>
          <w:szCs w:val="32"/>
          <w:lang w:val="en-US" w:eastAsia="zh-CN"/>
        </w:rPr>
        <w:t>。</w:t>
      </w:r>
      <w:r>
        <w:rPr>
          <w:rFonts w:hint="eastAsia" w:ascii="仿宋" w:hAnsi="仿宋" w:eastAsia="仿宋"/>
          <w:b/>
          <w:bCs/>
          <w:snapToGrid w:val="0"/>
          <w:kern w:val="0"/>
          <w:sz w:val="32"/>
          <w:szCs w:val="32"/>
        </w:rPr>
        <w:t>各</w:t>
      </w:r>
      <w:r>
        <w:rPr>
          <w:rFonts w:hint="eastAsia" w:ascii="仿宋" w:hAnsi="仿宋" w:eastAsia="仿宋"/>
          <w:b/>
          <w:bCs/>
          <w:snapToGrid w:val="0"/>
          <w:kern w:val="0"/>
          <w:sz w:val="32"/>
          <w:szCs w:val="32"/>
          <w:lang w:eastAsia="zh-CN"/>
        </w:rPr>
        <w:t>县市区、各有关部门单位</w:t>
      </w:r>
      <w:r>
        <w:rPr>
          <w:rFonts w:hint="eastAsia" w:ascii="仿宋" w:hAnsi="仿宋" w:eastAsia="仿宋"/>
          <w:b/>
          <w:bCs/>
          <w:snapToGrid w:val="0"/>
          <w:kern w:val="0"/>
          <w:sz w:val="32"/>
          <w:szCs w:val="32"/>
        </w:rPr>
        <w:t>上报</w:t>
      </w:r>
      <w:r>
        <w:rPr>
          <w:rFonts w:hint="eastAsia" w:ascii="仿宋" w:hAnsi="仿宋" w:eastAsia="仿宋"/>
          <w:b/>
          <w:bCs/>
          <w:snapToGrid w:val="0"/>
          <w:kern w:val="0"/>
          <w:sz w:val="32"/>
          <w:szCs w:val="32"/>
          <w:lang w:val="en-US" w:eastAsia="zh-CN"/>
        </w:rPr>
        <w:t>初审材料，</w:t>
      </w:r>
      <w:r>
        <w:rPr>
          <w:rFonts w:hint="eastAsia" w:ascii="仿宋" w:hAnsi="仿宋" w:eastAsia="仿宋" w:cs="仿宋"/>
          <w:b/>
          <w:bCs/>
          <w:snapToGrid w:val="0"/>
          <w:kern w:val="0"/>
          <w:sz w:val="32"/>
          <w:szCs w:val="32"/>
          <w:lang w:val="en-US" w:eastAsia="zh-CN"/>
        </w:rPr>
        <w:t>同时将</w:t>
      </w:r>
      <w:r>
        <w:rPr>
          <w:rFonts w:hint="eastAsia" w:ascii="仿宋" w:hAnsi="仿宋" w:eastAsia="仿宋" w:cs="仿宋"/>
          <w:b/>
          <w:bCs/>
          <w:snapToGrid w:val="0"/>
          <w:kern w:val="0"/>
          <w:sz w:val="32"/>
          <w:szCs w:val="32"/>
        </w:rPr>
        <w:t>每个申报对象的</w:t>
      </w:r>
      <w:r>
        <w:rPr>
          <w:rFonts w:hint="eastAsia" w:ascii="仿宋" w:hAnsi="仿宋" w:eastAsia="仿宋" w:cs="仿宋"/>
          <w:b/>
          <w:bCs/>
          <w:snapToGrid w:val="0"/>
          <w:kern w:val="0"/>
          <w:sz w:val="32"/>
          <w:szCs w:val="32"/>
          <w:lang w:eastAsia="zh-CN"/>
        </w:rPr>
        <w:t>所有初审</w:t>
      </w:r>
      <w:r>
        <w:rPr>
          <w:rFonts w:hint="eastAsia" w:ascii="仿宋" w:hAnsi="仿宋" w:eastAsia="仿宋" w:cs="仿宋"/>
          <w:b/>
          <w:bCs/>
          <w:snapToGrid w:val="0"/>
          <w:kern w:val="0"/>
          <w:sz w:val="32"/>
          <w:szCs w:val="32"/>
        </w:rPr>
        <w:t>材料电子版</w:t>
      </w:r>
      <w:r>
        <w:rPr>
          <w:rFonts w:hint="eastAsia" w:ascii="仿宋" w:hAnsi="仿宋" w:eastAsia="仿宋" w:cs="仿宋"/>
          <w:b/>
          <w:bCs/>
          <w:snapToGrid w:val="0"/>
          <w:kern w:val="0"/>
          <w:sz w:val="32"/>
          <w:szCs w:val="32"/>
          <w:lang w:val="en-US" w:eastAsia="zh-CN"/>
        </w:rPr>
        <w:t>统一打包分别报送至指定邮箱。其中，各县市区（含三个功能区）报送至：</w:t>
      </w:r>
      <w:r>
        <w:rPr>
          <w:rFonts w:hint="default" w:ascii="仿宋" w:hAnsi="仿宋" w:eastAsia="仿宋" w:cs="仿宋"/>
          <w:b/>
          <w:bCs/>
          <w:snapToGrid w:val="0"/>
          <w:color w:val="000000"/>
          <w:kern w:val="0"/>
          <w:sz w:val="32"/>
          <w:szCs w:val="32"/>
          <w:u w:val="none"/>
          <w:lang w:val="en" w:eastAsia="zh-CN"/>
        </w:rPr>
        <w:fldChar w:fldCharType="begin"/>
      </w:r>
      <w:r>
        <w:rPr>
          <w:rFonts w:hint="default" w:ascii="仿宋" w:hAnsi="仿宋" w:eastAsia="仿宋" w:cs="仿宋"/>
          <w:b/>
          <w:bCs/>
          <w:snapToGrid w:val="0"/>
          <w:color w:val="000000"/>
          <w:kern w:val="0"/>
          <w:sz w:val="32"/>
          <w:szCs w:val="32"/>
          <w:u w:val="none"/>
          <w:lang w:val="en" w:eastAsia="zh-CN"/>
        </w:rPr>
        <w:instrText xml:space="preserve"> HYPERLINK "mailto:jnghscb@126.com；其他各有关部门单位报送至szghscb@ji.shandong.cn。市推评委办公室汇总上报材料。" </w:instrText>
      </w:r>
      <w:r>
        <w:rPr>
          <w:rFonts w:hint="default" w:ascii="仿宋" w:hAnsi="仿宋" w:eastAsia="仿宋" w:cs="仿宋"/>
          <w:b/>
          <w:bCs/>
          <w:snapToGrid w:val="0"/>
          <w:color w:val="000000"/>
          <w:kern w:val="0"/>
          <w:sz w:val="32"/>
          <w:szCs w:val="32"/>
          <w:u w:val="none"/>
          <w:lang w:val="en" w:eastAsia="zh-CN"/>
        </w:rPr>
        <w:fldChar w:fldCharType="separate"/>
      </w:r>
      <w:r>
        <w:rPr>
          <w:rStyle w:val="7"/>
          <w:rFonts w:hint="default" w:ascii="仿宋" w:hAnsi="仿宋" w:eastAsia="仿宋" w:cs="仿宋"/>
          <w:b/>
          <w:bCs/>
          <w:snapToGrid w:val="0"/>
          <w:color w:val="000000"/>
          <w:kern w:val="0"/>
          <w:sz w:val="32"/>
          <w:szCs w:val="32"/>
          <w:u w:val="none"/>
          <w:lang w:val="en" w:eastAsia="zh-CN"/>
        </w:rPr>
        <w:t>jnghscb@126.com</w:t>
      </w:r>
      <w:r>
        <w:rPr>
          <w:rStyle w:val="7"/>
          <w:rFonts w:hint="eastAsia" w:ascii="仿宋" w:hAnsi="仿宋" w:eastAsia="仿宋" w:cs="仿宋"/>
          <w:b/>
          <w:bCs/>
          <w:snapToGrid w:val="0"/>
          <w:color w:val="000000"/>
          <w:kern w:val="0"/>
          <w:sz w:val="32"/>
          <w:szCs w:val="32"/>
          <w:u w:val="none"/>
          <w:lang w:val="en" w:eastAsia="zh-CN"/>
        </w:rPr>
        <w:t>；其他各有关部门单位报送至</w:t>
      </w:r>
      <w:r>
        <w:rPr>
          <w:rStyle w:val="7"/>
          <w:rFonts w:hint="default" w:ascii="仿宋" w:hAnsi="仿宋" w:eastAsia="仿宋" w:cs="仿宋"/>
          <w:b/>
          <w:bCs/>
          <w:snapToGrid w:val="0"/>
          <w:color w:val="000000"/>
          <w:kern w:val="0"/>
          <w:sz w:val="32"/>
          <w:szCs w:val="32"/>
          <w:u w:val="none"/>
          <w:lang w:val="en" w:eastAsia="zh-CN"/>
        </w:rPr>
        <w:t>szghscb@ji.shandong.cn</w:t>
      </w:r>
      <w:r>
        <w:rPr>
          <w:rStyle w:val="7"/>
          <w:rFonts w:hint="eastAsia" w:ascii="仿宋_GB2312" w:eastAsia="仿宋_GB2312"/>
          <w:b/>
          <w:bCs/>
          <w:color w:val="000000"/>
          <w:sz w:val="32"/>
          <w:szCs w:val="32"/>
          <w:u w:val="none"/>
        </w:rPr>
        <w:t>。</w:t>
      </w:r>
      <w:r>
        <w:rPr>
          <w:rStyle w:val="7"/>
          <w:rFonts w:hint="eastAsia" w:ascii="仿宋_GB2312" w:eastAsia="仿宋_GB2312"/>
          <w:b/>
          <w:bCs/>
          <w:color w:val="000000"/>
          <w:sz w:val="32"/>
          <w:szCs w:val="32"/>
          <w:u w:val="none"/>
          <w:lang w:eastAsia="zh-CN"/>
        </w:rPr>
        <w:t>市推评委办公室汇总上报材料。</w:t>
      </w:r>
      <w:r>
        <w:rPr>
          <w:rFonts w:hint="default" w:ascii="仿宋" w:hAnsi="仿宋" w:eastAsia="仿宋" w:cs="仿宋"/>
          <w:b/>
          <w:bCs/>
          <w:snapToGrid w:val="0"/>
          <w:color w:val="000000"/>
          <w:kern w:val="0"/>
          <w:sz w:val="32"/>
          <w:szCs w:val="32"/>
          <w:u w:val="none"/>
          <w:lang w:val="en" w:eastAsia="zh-CN"/>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eastAsia" w:ascii="仿宋_GB2312" w:eastAsia="仿宋_GB2312"/>
          <w:b/>
          <w:bCs/>
          <w:sz w:val="32"/>
          <w:szCs w:val="32"/>
        </w:rPr>
      </w:pPr>
      <w:r>
        <w:rPr>
          <w:rFonts w:hint="eastAsia" w:ascii="方正楷体_GBK" w:hAnsi="方正楷体_GBK" w:eastAsia="方正楷体_GBK" w:cs="方正楷体_GBK"/>
          <w:b/>
          <w:bCs/>
          <w:sz w:val="32"/>
          <w:szCs w:val="32"/>
          <w:lang w:val="en-US" w:eastAsia="zh-CN"/>
        </w:rPr>
        <w:t>6、反馈初审意见。</w:t>
      </w:r>
      <w:r>
        <w:rPr>
          <w:rFonts w:hint="eastAsia" w:ascii="仿宋_GB2312" w:eastAsia="仿宋_GB2312"/>
          <w:b/>
          <w:bCs/>
          <w:sz w:val="32"/>
          <w:szCs w:val="32"/>
          <w:lang w:eastAsia="zh-CN"/>
        </w:rPr>
        <w:t>市推评委</w:t>
      </w:r>
      <w:r>
        <w:rPr>
          <w:rFonts w:hint="eastAsia" w:ascii="仿宋_GB2312" w:eastAsia="仿宋_GB2312"/>
          <w:b/>
          <w:bCs/>
          <w:sz w:val="32"/>
          <w:szCs w:val="32"/>
        </w:rPr>
        <w:t>办公室初审同意并反馈</w:t>
      </w:r>
      <w:r>
        <w:rPr>
          <w:rFonts w:hint="eastAsia" w:ascii="仿宋_GB2312" w:eastAsia="仿宋_GB2312"/>
          <w:b/>
          <w:bCs/>
          <w:sz w:val="32"/>
          <w:szCs w:val="32"/>
          <w:lang w:eastAsia="zh-CN"/>
        </w:rPr>
        <w:t>名单</w:t>
      </w:r>
      <w:r>
        <w:rPr>
          <w:rFonts w:hint="eastAsia" w:ascii="仿宋_GB2312" w:eastAsia="仿宋_GB2312"/>
          <w:b/>
          <w:bCs/>
          <w:sz w:val="32"/>
          <w:szCs w:val="32"/>
        </w:rPr>
        <w:t>后，各</w:t>
      </w:r>
      <w:r>
        <w:rPr>
          <w:rFonts w:hint="eastAsia" w:ascii="仿宋_GB2312" w:eastAsia="仿宋_GB2312"/>
          <w:b/>
          <w:bCs/>
          <w:sz w:val="32"/>
          <w:szCs w:val="32"/>
          <w:lang w:eastAsia="zh-CN"/>
        </w:rPr>
        <w:t>县</w:t>
      </w:r>
      <w:r>
        <w:rPr>
          <w:rFonts w:hint="eastAsia" w:ascii="仿宋_GB2312" w:eastAsia="仿宋_GB2312"/>
          <w:b/>
          <w:bCs/>
          <w:sz w:val="32"/>
          <w:szCs w:val="32"/>
        </w:rPr>
        <w:t>市</w:t>
      </w:r>
      <w:r>
        <w:rPr>
          <w:rFonts w:hint="eastAsia" w:ascii="仿宋_GB2312" w:eastAsia="仿宋_GB2312"/>
          <w:b/>
          <w:bCs/>
          <w:sz w:val="32"/>
          <w:szCs w:val="32"/>
          <w:lang w:eastAsia="zh-CN"/>
        </w:rPr>
        <w:t>区</w:t>
      </w:r>
      <w:r>
        <w:rPr>
          <w:rFonts w:hint="eastAsia" w:ascii="仿宋_GB2312" w:eastAsia="仿宋_GB2312"/>
          <w:b/>
          <w:bCs/>
          <w:sz w:val="32"/>
          <w:szCs w:val="32"/>
        </w:rPr>
        <w:t>、各</w:t>
      </w:r>
      <w:r>
        <w:rPr>
          <w:rFonts w:hint="eastAsia" w:ascii="仿宋_GB2312" w:eastAsia="仿宋_GB2312"/>
          <w:b/>
          <w:bCs/>
          <w:sz w:val="32"/>
          <w:szCs w:val="32"/>
          <w:lang w:eastAsia="zh-CN"/>
        </w:rPr>
        <w:t>有</w:t>
      </w:r>
      <w:r>
        <w:rPr>
          <w:rFonts w:hint="eastAsia" w:ascii="仿宋_GB2312" w:eastAsia="仿宋_GB2312"/>
          <w:b/>
          <w:bCs/>
          <w:sz w:val="32"/>
          <w:szCs w:val="32"/>
        </w:rPr>
        <w:t>关部门单位</w:t>
      </w:r>
      <w:r>
        <w:rPr>
          <w:rFonts w:hint="eastAsia" w:ascii="仿宋_GB2312" w:eastAsia="仿宋_GB2312"/>
          <w:b/>
          <w:bCs/>
          <w:sz w:val="32"/>
          <w:szCs w:val="32"/>
          <w:lang w:eastAsia="zh-CN"/>
        </w:rPr>
        <w:t>到相关单位征求意见。</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eastAsia" w:ascii="仿宋_GB2312" w:eastAsia="仿宋_GB2312"/>
          <w:b/>
          <w:bCs/>
          <w:sz w:val="32"/>
          <w:szCs w:val="32"/>
        </w:rPr>
      </w:pPr>
      <w:r>
        <w:rPr>
          <w:rFonts w:hint="eastAsia" w:ascii="方正楷体_GBK" w:hAnsi="方正楷体_GBK" w:eastAsia="方正楷体_GBK" w:cs="方正楷体_GBK"/>
          <w:b/>
          <w:bCs/>
          <w:sz w:val="32"/>
          <w:szCs w:val="32"/>
          <w:lang w:val="en-US" w:eastAsia="zh-CN"/>
        </w:rPr>
        <w:t>7、审议人选名单和会议方案。</w:t>
      </w:r>
      <w:r>
        <w:rPr>
          <w:rFonts w:hint="eastAsia" w:ascii="仿宋_GB2312" w:eastAsia="仿宋_GB2312"/>
          <w:b/>
          <w:bCs/>
          <w:sz w:val="32"/>
          <w:szCs w:val="32"/>
          <w:lang w:val="en-US" w:eastAsia="zh-CN"/>
        </w:rPr>
        <w:t>召开</w:t>
      </w:r>
      <w:r>
        <w:rPr>
          <w:rFonts w:hint="eastAsia" w:ascii="仿宋_GB2312" w:eastAsia="仿宋_GB2312"/>
          <w:b/>
          <w:bCs/>
          <w:sz w:val="32"/>
          <w:szCs w:val="32"/>
          <w:lang w:eastAsia="zh-CN"/>
        </w:rPr>
        <w:t>市推评委第二次</w:t>
      </w:r>
      <w:r>
        <w:rPr>
          <w:rFonts w:hint="eastAsia" w:ascii="仿宋_GB2312" w:eastAsia="仿宋_GB2312"/>
          <w:b/>
          <w:bCs/>
          <w:sz w:val="32"/>
          <w:szCs w:val="32"/>
        </w:rPr>
        <w:t>全体</w:t>
      </w:r>
      <w:r>
        <w:rPr>
          <w:rFonts w:hint="eastAsia" w:ascii="仿宋_GB2312" w:eastAsia="仿宋_GB2312"/>
          <w:b/>
          <w:bCs/>
          <w:sz w:val="32"/>
          <w:szCs w:val="32"/>
          <w:lang w:eastAsia="zh-CN"/>
        </w:rPr>
        <w:t>成员</w:t>
      </w:r>
      <w:r>
        <w:rPr>
          <w:rFonts w:hint="eastAsia" w:ascii="仿宋_GB2312" w:eastAsia="仿宋_GB2312"/>
          <w:b/>
          <w:bCs/>
          <w:sz w:val="32"/>
          <w:szCs w:val="32"/>
        </w:rPr>
        <w:t>会议，审</w:t>
      </w:r>
      <w:r>
        <w:rPr>
          <w:rFonts w:hint="eastAsia" w:ascii="仿宋_GB2312" w:eastAsia="仿宋_GB2312"/>
          <w:b/>
          <w:bCs/>
          <w:sz w:val="32"/>
          <w:szCs w:val="32"/>
          <w:lang w:eastAsia="zh-CN"/>
        </w:rPr>
        <w:t>议确定济宁市</w:t>
      </w:r>
      <w:r>
        <w:rPr>
          <w:rFonts w:hint="eastAsia" w:ascii="仿宋_GB2312" w:eastAsia="仿宋_GB2312"/>
          <w:b/>
          <w:bCs/>
          <w:sz w:val="32"/>
          <w:szCs w:val="32"/>
        </w:rPr>
        <w:t>劳动模范和先进工作者人选名单，并</w:t>
      </w:r>
      <w:r>
        <w:rPr>
          <w:rFonts w:hint="eastAsia" w:ascii="仿宋_GB2312" w:eastAsia="仿宋_GB2312"/>
          <w:b/>
          <w:bCs/>
          <w:sz w:val="32"/>
          <w:szCs w:val="32"/>
          <w:lang w:eastAsia="zh-CN"/>
        </w:rPr>
        <w:t>讨论</w:t>
      </w:r>
      <w:r>
        <w:rPr>
          <w:rFonts w:hint="eastAsia" w:ascii="仿宋_GB2312" w:eastAsia="仿宋_GB2312"/>
          <w:b/>
          <w:bCs/>
          <w:sz w:val="32"/>
          <w:szCs w:val="32"/>
        </w:rPr>
        <w:t>研究表彰大会方案。</w:t>
      </w:r>
    </w:p>
    <w:p>
      <w:pPr>
        <w:keepNext w:val="0"/>
        <w:keepLines w:val="0"/>
        <w:pageBreakBefore w:val="0"/>
        <w:widowControl w:val="0"/>
        <w:kinsoku/>
        <w:wordWrap/>
        <w:overflowPunct/>
        <w:topLinePunct w:val="0"/>
        <w:autoSpaceDE/>
        <w:autoSpaceDN/>
        <w:bidi w:val="0"/>
        <w:adjustRightInd/>
        <w:snapToGrid/>
        <w:spacing w:line="600" w:lineRule="exact"/>
        <w:ind w:firstLine="964" w:firstLineChars="300"/>
        <w:textAlignment w:val="auto"/>
        <w:rPr>
          <w:rFonts w:hint="eastAsia" w:ascii="仿宋_GB2312" w:eastAsia="仿宋_GB2312"/>
          <w:b/>
          <w:bCs/>
          <w:sz w:val="32"/>
          <w:szCs w:val="32"/>
        </w:rPr>
      </w:pPr>
      <w:r>
        <w:rPr>
          <w:rFonts w:hint="eastAsia" w:ascii="仿宋_GB2312" w:eastAsia="仿宋_GB2312"/>
          <w:b/>
          <w:bCs/>
          <w:sz w:val="32"/>
          <w:szCs w:val="32"/>
          <w:lang w:val="en-US" w:eastAsia="zh-CN"/>
        </w:rPr>
        <w:t>8、</w:t>
      </w:r>
      <w:r>
        <w:rPr>
          <w:rFonts w:hint="eastAsia" w:ascii="方正楷体_GBK" w:hAnsi="方正楷体_GBK" w:eastAsia="方正楷体_GBK" w:cs="方正楷体_GBK"/>
          <w:b/>
          <w:bCs/>
          <w:sz w:val="32"/>
          <w:szCs w:val="32"/>
          <w:lang w:val="en-US" w:eastAsia="zh-CN"/>
        </w:rPr>
        <w:t>公示。</w:t>
      </w:r>
      <w:r>
        <w:rPr>
          <w:rFonts w:hint="eastAsia" w:ascii="仿宋_GB2312" w:eastAsia="仿宋_GB2312"/>
          <w:b/>
          <w:bCs/>
          <w:sz w:val="32"/>
          <w:szCs w:val="32"/>
        </w:rPr>
        <w:t>在《</w:t>
      </w:r>
      <w:r>
        <w:rPr>
          <w:rFonts w:hint="eastAsia" w:ascii="仿宋_GB2312" w:eastAsia="仿宋_GB2312"/>
          <w:b/>
          <w:bCs/>
          <w:sz w:val="32"/>
          <w:szCs w:val="32"/>
          <w:lang w:eastAsia="zh-CN"/>
        </w:rPr>
        <w:t>济宁</w:t>
      </w:r>
      <w:r>
        <w:rPr>
          <w:rFonts w:hint="eastAsia" w:ascii="仿宋_GB2312" w:eastAsia="仿宋_GB2312"/>
          <w:b/>
          <w:bCs/>
          <w:sz w:val="32"/>
          <w:szCs w:val="32"/>
        </w:rPr>
        <w:t>日报》</w:t>
      </w:r>
      <w:r>
        <w:rPr>
          <w:rFonts w:hint="eastAsia" w:ascii="仿宋_GB2312" w:eastAsia="仿宋_GB2312"/>
          <w:b/>
          <w:bCs/>
          <w:sz w:val="32"/>
          <w:szCs w:val="32"/>
          <w:lang w:eastAsia="zh-CN"/>
        </w:rPr>
        <w:t>对确定人选进行不少于</w:t>
      </w:r>
      <w:r>
        <w:rPr>
          <w:rFonts w:hint="eastAsia" w:ascii="仿宋_GB2312" w:eastAsia="仿宋_GB2312"/>
          <w:b/>
          <w:bCs/>
          <w:sz w:val="32"/>
          <w:szCs w:val="32"/>
          <w:lang w:val="en-US" w:eastAsia="zh-CN"/>
        </w:rPr>
        <w:t>5个工作日的</w:t>
      </w:r>
      <w:r>
        <w:rPr>
          <w:rFonts w:hint="eastAsia" w:ascii="仿宋_GB2312" w:eastAsia="仿宋_GB2312"/>
          <w:b/>
          <w:bCs/>
          <w:sz w:val="32"/>
          <w:szCs w:val="32"/>
        </w:rPr>
        <w:t>公示。</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eastAsia" w:ascii="仿宋_GB2312" w:eastAsia="仿宋_GB2312"/>
          <w:b/>
          <w:bCs/>
          <w:sz w:val="32"/>
          <w:szCs w:val="32"/>
        </w:rPr>
      </w:pPr>
      <w:r>
        <w:rPr>
          <w:rFonts w:hint="eastAsia" w:ascii="方正楷体_GBK" w:hAnsi="方正楷体_GBK" w:eastAsia="方正楷体_GBK" w:cs="方正楷体_GBK"/>
          <w:b/>
          <w:bCs/>
          <w:sz w:val="32"/>
          <w:szCs w:val="32"/>
          <w:lang w:val="en-US" w:eastAsia="zh-CN"/>
        </w:rPr>
        <w:t>9、研究确定</w:t>
      </w:r>
      <w:r>
        <w:rPr>
          <w:rFonts w:hint="eastAsia" w:ascii="仿宋_GB2312" w:eastAsia="仿宋_GB2312"/>
          <w:b/>
          <w:bCs/>
          <w:sz w:val="32"/>
          <w:szCs w:val="32"/>
          <w:lang w:val="en-US" w:eastAsia="zh-CN"/>
        </w:rPr>
        <w:t>。将市推评委研究确定的人选名单及表彰大会方案</w:t>
      </w:r>
      <w:r>
        <w:rPr>
          <w:rFonts w:hint="eastAsia" w:ascii="仿宋_GB2312" w:eastAsia="仿宋_GB2312"/>
          <w:b/>
          <w:bCs/>
          <w:sz w:val="32"/>
          <w:szCs w:val="32"/>
        </w:rPr>
        <w:t>报</w:t>
      </w:r>
      <w:r>
        <w:rPr>
          <w:rFonts w:hint="eastAsia" w:ascii="仿宋_GB2312" w:eastAsia="仿宋_GB2312"/>
          <w:b/>
          <w:bCs/>
          <w:sz w:val="32"/>
          <w:szCs w:val="32"/>
          <w:lang w:eastAsia="zh-CN"/>
        </w:rPr>
        <w:t>市</w:t>
      </w:r>
      <w:r>
        <w:rPr>
          <w:rFonts w:hint="eastAsia" w:ascii="仿宋_GB2312" w:eastAsia="仿宋_GB2312"/>
          <w:b/>
          <w:bCs/>
          <w:sz w:val="32"/>
          <w:szCs w:val="32"/>
        </w:rPr>
        <w:t>委</w:t>
      </w:r>
      <w:r>
        <w:rPr>
          <w:rFonts w:hint="eastAsia" w:ascii="仿宋_GB2312" w:eastAsia="仿宋_GB2312"/>
          <w:b/>
          <w:bCs/>
          <w:sz w:val="32"/>
          <w:szCs w:val="32"/>
          <w:lang w:eastAsia="zh-CN"/>
        </w:rPr>
        <w:t>常委会</w:t>
      </w:r>
      <w:r>
        <w:rPr>
          <w:rFonts w:hint="eastAsia" w:ascii="仿宋_GB2312" w:eastAsia="仿宋_GB2312"/>
          <w:b/>
          <w:bCs/>
          <w:sz w:val="32"/>
          <w:szCs w:val="32"/>
        </w:rPr>
        <w:t>批准。</w:t>
      </w:r>
    </w:p>
    <w:p>
      <w:pPr>
        <w:keepNext w:val="0"/>
        <w:keepLines w:val="0"/>
        <w:pageBreakBefore w:val="0"/>
        <w:widowControl w:val="0"/>
        <w:kinsoku/>
        <w:wordWrap/>
        <w:overflowPunct/>
        <w:topLinePunct w:val="0"/>
        <w:autoSpaceDE/>
        <w:autoSpaceDN/>
        <w:bidi w:val="0"/>
        <w:adjustRightInd/>
        <w:snapToGrid/>
        <w:spacing w:line="600" w:lineRule="exact"/>
        <w:ind w:firstLine="964" w:firstLineChars="300"/>
        <w:textAlignment w:val="auto"/>
        <w:rPr>
          <w:rFonts w:hint="eastAsia"/>
          <w:lang w:val="en-US" w:eastAsia="zh-CN"/>
        </w:rPr>
      </w:pPr>
      <w:r>
        <w:rPr>
          <w:rFonts w:hint="eastAsia" w:ascii="仿宋_GB2312" w:eastAsia="仿宋_GB2312"/>
          <w:b/>
          <w:bCs/>
          <w:sz w:val="32"/>
          <w:szCs w:val="32"/>
          <w:lang w:val="en-US" w:eastAsia="zh-CN"/>
        </w:rPr>
        <w:t>10、</w:t>
      </w:r>
      <w:r>
        <w:rPr>
          <w:rFonts w:hint="eastAsia" w:ascii="方正楷体_GBK" w:hAnsi="方正楷体_GBK" w:eastAsia="方正楷体_GBK" w:cs="方正楷体_GBK"/>
          <w:b/>
          <w:bCs/>
          <w:sz w:val="32"/>
          <w:szCs w:val="32"/>
          <w:lang w:val="en-US" w:eastAsia="zh-CN"/>
        </w:rPr>
        <w:t>组织填报审批表</w:t>
      </w:r>
      <w:r>
        <w:rPr>
          <w:rFonts w:hint="eastAsia" w:ascii="仿宋_GB2312" w:eastAsia="仿宋_GB2312"/>
          <w:b/>
          <w:bCs/>
          <w:sz w:val="32"/>
          <w:szCs w:val="32"/>
          <w:lang w:val="en-US" w:eastAsia="zh-CN"/>
        </w:rPr>
        <w:t>。</w:t>
      </w:r>
      <w:r>
        <w:rPr>
          <w:rFonts w:hint="eastAsia" w:ascii="仿宋_GB2312" w:eastAsia="仿宋_GB2312"/>
          <w:b/>
          <w:bCs/>
          <w:sz w:val="32"/>
          <w:szCs w:val="32"/>
          <w:lang w:eastAsia="zh-CN"/>
        </w:rPr>
        <w:t>各县市区、各有关部门单位统一安排填写《</w:t>
      </w:r>
      <w:r>
        <w:rPr>
          <w:rFonts w:hint="eastAsia" w:ascii="仿宋_GB2312" w:eastAsia="仿宋_GB2312"/>
          <w:b/>
          <w:bCs/>
          <w:sz w:val="32"/>
          <w:szCs w:val="32"/>
          <w:lang w:val="en-US" w:eastAsia="zh-CN"/>
        </w:rPr>
        <w:t>2022年济宁市劳动模范和先进工作者审批表》，报送至市推评委办公室。市推评委办公室到市委、市政府对《审批表》盖章。</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eastAsia" w:ascii="方正楷体_GBK" w:hAnsi="方正楷体_GBK" w:eastAsia="方正楷体_GBK" w:cs="方正楷体_GBK"/>
          <w:b/>
          <w:bCs/>
          <w:snapToGrid w:val="0"/>
          <w:color w:val="000000"/>
          <w:spacing w:val="0"/>
          <w:kern w:val="0"/>
          <w:sz w:val="32"/>
          <w:szCs w:val="32"/>
          <w:lang w:val="en-US" w:eastAsia="zh-CN"/>
        </w:rPr>
      </w:pPr>
      <w:r>
        <w:rPr>
          <w:rFonts w:hint="eastAsia" w:ascii="方正楷体_GBK" w:hAnsi="方正楷体_GBK" w:eastAsia="方正楷体_GBK" w:cs="方正楷体_GBK"/>
          <w:b/>
          <w:bCs/>
          <w:sz w:val="32"/>
          <w:szCs w:val="32"/>
          <w:lang w:val="en-US" w:eastAsia="zh-CN"/>
        </w:rPr>
        <w:t>11、表彰奖励。</w:t>
      </w:r>
      <w:r>
        <w:rPr>
          <w:rFonts w:hint="eastAsia" w:ascii="方正仿宋_GBK" w:hAnsi="方正仿宋_GBK" w:eastAsia="方正仿宋_GBK" w:cs="方正仿宋_GBK"/>
          <w:b/>
          <w:bCs/>
          <w:sz w:val="32"/>
          <w:szCs w:val="32"/>
          <w:lang w:val="en-US" w:eastAsia="zh-CN"/>
        </w:rPr>
        <w:t>于2022年</w:t>
      </w:r>
      <w:r>
        <w:rPr>
          <w:rFonts w:hint="eastAsia" w:ascii="仿宋_GB2312" w:eastAsia="仿宋_GB2312"/>
          <w:b/>
          <w:bCs/>
          <w:sz w:val="32"/>
          <w:szCs w:val="32"/>
        </w:rPr>
        <w:t>“五一”</w:t>
      </w:r>
      <w:r>
        <w:rPr>
          <w:rFonts w:hint="eastAsia" w:ascii="仿宋_GB2312" w:eastAsia="仿宋_GB2312"/>
          <w:b/>
          <w:bCs/>
          <w:sz w:val="32"/>
          <w:szCs w:val="32"/>
          <w:lang w:eastAsia="zh-CN"/>
        </w:rPr>
        <w:t>国际劳动</w:t>
      </w:r>
      <w:r>
        <w:rPr>
          <w:rFonts w:hint="eastAsia" w:ascii="仿宋_GB2312" w:eastAsia="仿宋_GB2312"/>
          <w:b/>
          <w:bCs/>
          <w:sz w:val="32"/>
          <w:szCs w:val="32"/>
        </w:rPr>
        <w:t>节前夕，</w:t>
      </w:r>
      <w:r>
        <w:rPr>
          <w:rFonts w:hint="eastAsia" w:ascii="仿宋_GB2312" w:eastAsia="仿宋_GB2312"/>
          <w:b/>
          <w:bCs/>
          <w:sz w:val="32"/>
          <w:szCs w:val="32"/>
          <w:lang w:eastAsia="zh-CN"/>
        </w:rPr>
        <w:t>以市</w:t>
      </w:r>
      <w:r>
        <w:rPr>
          <w:rFonts w:hint="eastAsia" w:ascii="仿宋_GB2312" w:eastAsia="仿宋_GB2312"/>
          <w:b/>
          <w:bCs/>
          <w:sz w:val="32"/>
          <w:szCs w:val="32"/>
        </w:rPr>
        <w:t>委、</w:t>
      </w:r>
      <w:r>
        <w:rPr>
          <w:rFonts w:hint="eastAsia" w:ascii="仿宋_GB2312" w:eastAsia="仿宋_GB2312"/>
          <w:b/>
          <w:bCs/>
          <w:sz w:val="32"/>
          <w:szCs w:val="32"/>
          <w:lang w:eastAsia="zh-CN"/>
        </w:rPr>
        <w:t>市</w:t>
      </w:r>
      <w:r>
        <w:rPr>
          <w:rFonts w:hint="eastAsia" w:ascii="仿宋_GB2312" w:eastAsia="仿宋_GB2312"/>
          <w:b/>
          <w:bCs/>
          <w:sz w:val="32"/>
          <w:szCs w:val="32"/>
        </w:rPr>
        <w:t>政府</w:t>
      </w:r>
      <w:r>
        <w:rPr>
          <w:rFonts w:hint="eastAsia" w:ascii="仿宋_GB2312" w:eastAsia="仿宋_GB2312"/>
          <w:b/>
          <w:bCs/>
          <w:sz w:val="32"/>
          <w:szCs w:val="32"/>
          <w:lang w:eastAsia="zh-CN"/>
        </w:rPr>
        <w:t>名义</w:t>
      </w:r>
      <w:r>
        <w:rPr>
          <w:rFonts w:hint="eastAsia" w:ascii="仿宋_GB2312" w:eastAsia="仿宋_GB2312"/>
          <w:b/>
          <w:bCs/>
          <w:sz w:val="32"/>
          <w:szCs w:val="32"/>
        </w:rPr>
        <w:t>召开庆祝“五一”国际劳动节暨</w:t>
      </w:r>
      <w:r>
        <w:rPr>
          <w:rFonts w:hint="eastAsia" w:ascii="仿宋_GB2312" w:eastAsia="仿宋_GB2312"/>
          <w:b/>
          <w:bCs/>
          <w:sz w:val="32"/>
          <w:szCs w:val="32"/>
          <w:lang w:eastAsia="zh-CN"/>
        </w:rPr>
        <w:t>济宁市</w:t>
      </w:r>
      <w:r>
        <w:rPr>
          <w:rFonts w:hint="eastAsia" w:ascii="仿宋_GB2312" w:eastAsia="仿宋_GB2312"/>
          <w:b/>
          <w:bCs/>
          <w:sz w:val="32"/>
          <w:szCs w:val="32"/>
        </w:rPr>
        <w:t>劳动模范和先进工作者表彰大会。</w:t>
      </w:r>
      <w:r>
        <w:rPr>
          <w:rFonts w:hint="eastAsia" w:ascii="仿宋_GB2312" w:eastAsia="仿宋_GB2312"/>
          <w:b/>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bCs/>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2000000000000000000"/>
    <w:charset w:val="86"/>
    <w:family w:val="auto"/>
    <w:pitch w:val="default"/>
    <w:sig w:usb0="00000000" w:usb1="00000000" w:usb2="00000012"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东文宋体">
    <w:altName w:val="宋体"/>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3C4BD6"/>
    <w:multiLevelType w:val="singleLevel"/>
    <w:tmpl w:val="A73C4BD6"/>
    <w:lvl w:ilvl="0" w:tentative="0">
      <w:start w:val="2"/>
      <w:numFmt w:val="chineseCounting"/>
      <w:suff w:val="nothing"/>
      <w:lvlText w:val="%1、"/>
      <w:lvlJc w:val="left"/>
      <w:rPr>
        <w:rFonts w:hint="eastAsia"/>
      </w:rPr>
    </w:lvl>
  </w:abstractNum>
  <w:abstractNum w:abstractNumId="1">
    <w:nsid w:val="EFFFA261"/>
    <w:multiLevelType w:val="singleLevel"/>
    <w:tmpl w:val="EFFFA261"/>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683E54"/>
    <w:rsid w:val="4D683E54"/>
    <w:rsid w:val="50492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样式 样式 左侧:  2 字符 + 左侧:  0.85 厘米 首行缩进:  2 字符1"/>
    <w:basedOn w:val="1"/>
    <w:qFormat/>
    <w:uiPriority w:val="0"/>
    <w:pPr>
      <w:ind w:left="482" w:firstLine="200" w:firstLineChars="200"/>
    </w:pPr>
    <w:rPr>
      <w:rFonts w:ascii="Calibri" w:hAnsi="Calibri" w:eastAsia="宋体" w:cs="宋体"/>
      <w:kern w:val="0"/>
      <w:sz w:val="21"/>
      <w:szCs w:val="20"/>
    </w:rPr>
  </w:style>
  <w:style w:type="paragraph" w:styleId="3">
    <w:name w:val="footer"/>
    <w:basedOn w:val="1"/>
    <w:unhideWhenUsed/>
    <w:qFormat/>
    <w:uiPriority w:val="0"/>
    <w:pPr>
      <w:tabs>
        <w:tab w:val="center" w:pos="4153"/>
        <w:tab w:val="right" w:pos="8306"/>
      </w:tabs>
      <w:snapToGrid w:val="0"/>
      <w:jc w:val="left"/>
    </w:pPr>
    <w:rPr>
      <w:kern w:val="0"/>
      <w:sz w:val="18"/>
      <w:szCs w:val="18"/>
    </w:rPr>
  </w:style>
  <w:style w:type="character" w:styleId="6">
    <w:name w:val="page number"/>
    <w:basedOn w:val="5"/>
    <w:unhideWhenUsed/>
    <w:qFormat/>
    <w:uiPriority w:val="99"/>
  </w:style>
  <w:style w:type="character" w:styleId="7">
    <w:name w:val="Hyperlink"/>
    <w:basedOn w:val="5"/>
    <w:unhideWhenUsed/>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2022-03-16T03:20:00Z</dcterms:created>
  <dc:creator>Administrator</dc:creator>
  <cp:lastModifiedBy>Administrator</cp:lastModifiedBy>
  <dcterms:modified xsi:type="dcterms:W3CDTF">2022-03-17T07:30:18Z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6027EC53088643AEB672394C0A2BB8B9</vt:lpwstr>
  </property>
</Properties>
</file>