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25" w:rsidRPr="006F6D37" w:rsidRDefault="00604F25" w:rsidP="00604F25">
      <w:pPr>
        <w:jc w:val="center"/>
        <w:rPr>
          <w:rFonts w:ascii="华光中长宋_CNKI" w:eastAsia="华光中长宋_CNKI" w:hAnsi="华光中长宋_CNKI"/>
          <w:b/>
          <w:color w:val="FF0000"/>
          <w:spacing w:val="20"/>
          <w:kern w:val="0"/>
          <w:sz w:val="64"/>
          <w:szCs w:val="64"/>
        </w:rPr>
      </w:pPr>
      <w:r w:rsidRPr="006F6D37">
        <w:rPr>
          <w:rFonts w:ascii="华光中长宋_CNKI" w:eastAsia="华光中长宋_CNKI" w:hAnsi="华光中长宋_CNKI" w:hint="eastAsia"/>
          <w:b/>
          <w:color w:val="FF0000"/>
          <w:spacing w:val="20"/>
          <w:kern w:val="0"/>
          <w:sz w:val="64"/>
          <w:szCs w:val="64"/>
        </w:rPr>
        <w:t>中国科技出版传媒股份有限公司</w:t>
      </w:r>
    </w:p>
    <w:p w:rsidR="007F070A" w:rsidRPr="00910B5D" w:rsidRDefault="0051053C" w:rsidP="00DF7F0E">
      <w:pPr>
        <w:spacing w:beforeLines="200" w:before="624" w:line="400" w:lineRule="exact"/>
        <w:jc w:val="center"/>
        <w:rPr>
          <w:rFonts w:ascii="楷体" w:eastAsia="楷体" w:hAnsi="楷体"/>
          <w:b/>
          <w:bCs/>
          <w:sz w:val="44"/>
        </w:rPr>
      </w:pPr>
      <w:r>
        <w:rPr>
          <w:rFonts w:ascii="楷体" w:eastAsia="楷体" w:hAnsi="楷体"/>
          <w:b/>
          <w:color w:val="FF0000"/>
          <w:sz w:val="48"/>
        </w:rPr>
        <w:pict>
          <v:line id="_x0000_s1026" style="position:absolute;left:0;text-align:left;flip:y;z-index:251660288" from="-.85pt,.6pt" to="480.7pt,3.45pt" strokecolor="red" strokeweight="1.5pt"/>
        </w:pict>
      </w:r>
      <w:r w:rsidR="008A07A9" w:rsidRPr="00910B5D">
        <w:rPr>
          <w:rFonts w:ascii="楷体" w:eastAsia="楷体" w:hAnsi="楷体" w:hint="eastAsia"/>
          <w:b/>
          <w:bCs/>
          <w:sz w:val="44"/>
        </w:rPr>
        <w:t>科学出版社“十四五”普通高等教育</w:t>
      </w:r>
      <w:r w:rsidR="007F070A" w:rsidRPr="00910B5D">
        <w:rPr>
          <w:rFonts w:ascii="楷体" w:eastAsia="楷体" w:hAnsi="楷体" w:hint="eastAsia"/>
          <w:b/>
          <w:bCs/>
          <w:sz w:val="44"/>
        </w:rPr>
        <w:t>规划教材</w:t>
      </w:r>
    </w:p>
    <w:p w:rsidR="008A07A9" w:rsidRPr="008A07A9" w:rsidRDefault="00604F25" w:rsidP="00DF7F0E">
      <w:pPr>
        <w:spacing w:beforeLines="100" w:before="312" w:line="400" w:lineRule="exact"/>
        <w:jc w:val="center"/>
        <w:rPr>
          <w:rFonts w:ascii="楷体" w:eastAsia="楷体" w:hAnsi="楷体"/>
          <w:b/>
          <w:bCs/>
          <w:sz w:val="36"/>
        </w:rPr>
      </w:pPr>
      <w:r w:rsidRPr="0095417E">
        <w:rPr>
          <w:rFonts w:ascii="楷体" w:eastAsia="楷体" w:hAnsi="楷体" w:hint="eastAsia"/>
          <w:b/>
          <w:bCs/>
          <w:sz w:val="36"/>
        </w:rPr>
        <w:t>高等院校医学类专业</w:t>
      </w:r>
      <w:r w:rsidR="00910B5D">
        <w:rPr>
          <w:rFonts w:ascii="楷体" w:eastAsia="楷体" w:hAnsi="楷体" w:hint="eastAsia"/>
          <w:b/>
          <w:bCs/>
          <w:sz w:val="36"/>
        </w:rPr>
        <w:t>本科和</w:t>
      </w:r>
      <w:r w:rsidRPr="0095417E">
        <w:rPr>
          <w:rFonts w:ascii="楷体" w:eastAsia="楷体" w:hAnsi="楷体" w:hint="eastAsia"/>
          <w:b/>
          <w:bCs/>
          <w:sz w:val="36"/>
        </w:rPr>
        <w:t>研究生核心课程</w:t>
      </w:r>
    </w:p>
    <w:p w:rsidR="00604F25" w:rsidRPr="0095417E" w:rsidRDefault="00604F25" w:rsidP="00604F25">
      <w:pPr>
        <w:spacing w:line="420" w:lineRule="exact"/>
        <w:jc w:val="center"/>
        <w:rPr>
          <w:rFonts w:ascii="楷体" w:eastAsia="楷体" w:hAnsi="楷体"/>
          <w:b/>
          <w:bCs/>
          <w:sz w:val="36"/>
        </w:rPr>
      </w:pPr>
      <w:r w:rsidRPr="0095417E">
        <w:rPr>
          <w:rFonts w:ascii="楷体" w:eastAsia="楷体" w:hAnsi="楷体" w:hint="eastAsia"/>
          <w:b/>
          <w:bCs/>
          <w:sz w:val="36"/>
        </w:rPr>
        <w:t>教材</w:t>
      </w:r>
      <w:r w:rsidR="007E7657" w:rsidRPr="0095417E">
        <w:rPr>
          <w:rFonts w:ascii="楷体" w:eastAsia="楷体" w:hAnsi="楷体" w:hint="eastAsia"/>
          <w:b/>
          <w:bCs/>
          <w:sz w:val="36"/>
        </w:rPr>
        <w:t>编写</w:t>
      </w:r>
      <w:r w:rsidR="007E7657">
        <w:rPr>
          <w:rFonts w:ascii="楷体" w:eastAsia="楷体" w:hAnsi="楷体" w:hint="eastAsia"/>
          <w:b/>
          <w:bCs/>
          <w:sz w:val="36"/>
        </w:rPr>
        <w:t>和数字化项目</w:t>
      </w:r>
      <w:r w:rsidR="007101D6">
        <w:rPr>
          <w:rFonts w:ascii="楷体" w:eastAsia="楷体" w:hAnsi="楷体" w:hint="eastAsia"/>
          <w:b/>
          <w:bCs/>
          <w:sz w:val="36"/>
        </w:rPr>
        <w:t>申报</w:t>
      </w:r>
      <w:r w:rsidRPr="0095417E">
        <w:rPr>
          <w:rFonts w:ascii="楷体" w:eastAsia="楷体" w:hAnsi="楷体" w:hint="eastAsia"/>
          <w:b/>
          <w:bCs/>
          <w:sz w:val="36"/>
        </w:rPr>
        <w:t>的通知</w:t>
      </w:r>
    </w:p>
    <w:p w:rsidR="00604F25" w:rsidRDefault="00604F25" w:rsidP="00434022">
      <w:pPr>
        <w:spacing w:beforeLines="50" w:before="156" w:line="324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全国各高等院校：</w:t>
      </w:r>
    </w:p>
    <w:p w:rsidR="00031066" w:rsidRDefault="00604F25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 w:rsidRPr="007414DC">
        <w:rPr>
          <w:rFonts w:eastAsia="楷体_GB2312"/>
          <w:sz w:val="24"/>
        </w:rPr>
        <w:t>感谢贵校对科学出版社的关心和一贯支持。</w:t>
      </w:r>
    </w:p>
    <w:p w:rsidR="00910B5D" w:rsidRDefault="00910B5D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 w:rsidRPr="00910B5D">
        <w:rPr>
          <w:rFonts w:eastAsia="楷体_GB2312" w:hint="eastAsia"/>
          <w:sz w:val="24"/>
        </w:rPr>
        <w:t>为贯彻落实</w:t>
      </w:r>
      <w:r w:rsidR="00031066">
        <w:rPr>
          <w:rFonts w:eastAsia="楷体_GB2312" w:hint="eastAsia"/>
          <w:sz w:val="24"/>
        </w:rPr>
        <w:t>《</w:t>
      </w:r>
      <w:r w:rsidR="00031066" w:rsidRPr="00031066">
        <w:rPr>
          <w:rFonts w:eastAsia="楷体_GB2312" w:hint="eastAsia"/>
          <w:sz w:val="24"/>
        </w:rPr>
        <w:t>国务院办公厅关于加快医学教育创新发展的指导意见</w:t>
      </w:r>
      <w:r w:rsidR="00031066">
        <w:rPr>
          <w:rFonts w:eastAsia="楷体_GB2312" w:hint="eastAsia"/>
          <w:sz w:val="24"/>
        </w:rPr>
        <w:t>》（</w:t>
      </w:r>
      <w:r w:rsidR="00031066" w:rsidRPr="00031066">
        <w:rPr>
          <w:rFonts w:eastAsia="楷体_GB2312" w:hint="eastAsia"/>
          <w:sz w:val="24"/>
        </w:rPr>
        <w:t>国办发〔</w:t>
      </w:r>
      <w:r w:rsidR="00031066" w:rsidRPr="00031066">
        <w:rPr>
          <w:rFonts w:eastAsia="楷体_GB2312" w:hint="eastAsia"/>
          <w:sz w:val="24"/>
        </w:rPr>
        <w:t>2020</w:t>
      </w:r>
      <w:r w:rsidR="00031066" w:rsidRPr="00031066">
        <w:rPr>
          <w:rFonts w:eastAsia="楷体_GB2312" w:hint="eastAsia"/>
          <w:sz w:val="24"/>
        </w:rPr>
        <w:t>〕</w:t>
      </w:r>
      <w:r w:rsidR="00031066" w:rsidRPr="00031066">
        <w:rPr>
          <w:rFonts w:eastAsia="楷体_GB2312" w:hint="eastAsia"/>
          <w:sz w:val="24"/>
        </w:rPr>
        <w:t>34</w:t>
      </w:r>
      <w:r w:rsidR="00031066" w:rsidRPr="00031066">
        <w:rPr>
          <w:rFonts w:eastAsia="楷体_GB2312" w:hint="eastAsia"/>
          <w:sz w:val="24"/>
        </w:rPr>
        <w:t>号</w:t>
      </w:r>
      <w:r w:rsidR="00031066">
        <w:rPr>
          <w:rFonts w:eastAsia="楷体_GB2312" w:hint="eastAsia"/>
          <w:sz w:val="24"/>
        </w:rPr>
        <w:t>）、</w:t>
      </w:r>
      <w:r w:rsidRPr="00910B5D">
        <w:rPr>
          <w:rFonts w:eastAsia="楷体_GB2312" w:hint="eastAsia"/>
          <w:sz w:val="24"/>
        </w:rPr>
        <w:t>《普通高等学校教材管理办法》（教材〔</w:t>
      </w:r>
      <w:r w:rsidRPr="00910B5D">
        <w:rPr>
          <w:rFonts w:eastAsia="楷体_GB2312" w:hint="eastAsia"/>
          <w:sz w:val="24"/>
        </w:rPr>
        <w:t>2019</w:t>
      </w:r>
      <w:r w:rsidRPr="00910B5D">
        <w:rPr>
          <w:rFonts w:eastAsia="楷体_GB2312" w:hint="eastAsia"/>
          <w:sz w:val="24"/>
        </w:rPr>
        <w:t>〕</w:t>
      </w:r>
      <w:r w:rsidRPr="00910B5D">
        <w:rPr>
          <w:rFonts w:eastAsia="楷体_GB2312" w:hint="eastAsia"/>
          <w:sz w:val="24"/>
        </w:rPr>
        <w:t xml:space="preserve">3 </w:t>
      </w:r>
      <w:r w:rsidRPr="00910B5D">
        <w:rPr>
          <w:rFonts w:eastAsia="楷体_GB2312" w:hint="eastAsia"/>
          <w:sz w:val="24"/>
        </w:rPr>
        <w:t>号）、</w:t>
      </w:r>
      <w:r w:rsidR="00031066" w:rsidRPr="00910B5D">
        <w:rPr>
          <w:rFonts w:eastAsia="楷体_GB2312" w:hint="eastAsia"/>
          <w:sz w:val="24"/>
        </w:rPr>
        <w:t>《教育部关于印发</w:t>
      </w:r>
      <w:r w:rsidR="00031066" w:rsidRPr="00910B5D">
        <w:rPr>
          <w:rFonts w:eastAsia="楷体_GB2312" w:hint="eastAsia"/>
          <w:sz w:val="24"/>
        </w:rPr>
        <w:t>&lt;</w:t>
      </w:r>
      <w:r w:rsidR="00031066" w:rsidRPr="00910B5D">
        <w:rPr>
          <w:rFonts w:eastAsia="楷体_GB2312" w:hint="eastAsia"/>
          <w:sz w:val="24"/>
        </w:rPr>
        <w:t>国家教材建设重点研究基地管理办法</w:t>
      </w:r>
      <w:r w:rsidR="00031066" w:rsidRPr="00910B5D">
        <w:rPr>
          <w:rFonts w:eastAsia="楷体_GB2312" w:hint="eastAsia"/>
          <w:sz w:val="24"/>
        </w:rPr>
        <w:t>&gt;</w:t>
      </w:r>
      <w:r w:rsidR="00031066" w:rsidRPr="00910B5D">
        <w:rPr>
          <w:rFonts w:eastAsia="楷体_GB2312" w:hint="eastAsia"/>
          <w:sz w:val="24"/>
        </w:rPr>
        <w:t>的通知》（教材〔</w:t>
      </w:r>
      <w:r w:rsidR="00031066" w:rsidRPr="00910B5D">
        <w:rPr>
          <w:rFonts w:eastAsia="楷体_GB2312" w:hint="eastAsia"/>
          <w:sz w:val="24"/>
        </w:rPr>
        <w:t>2020</w:t>
      </w:r>
      <w:r w:rsidR="00031066" w:rsidRPr="00910B5D">
        <w:rPr>
          <w:rFonts w:eastAsia="楷体_GB2312" w:hint="eastAsia"/>
          <w:sz w:val="24"/>
        </w:rPr>
        <w:t>〕</w:t>
      </w:r>
      <w:r w:rsidR="00031066" w:rsidRPr="00910B5D">
        <w:rPr>
          <w:rFonts w:eastAsia="楷体_GB2312" w:hint="eastAsia"/>
          <w:sz w:val="24"/>
        </w:rPr>
        <w:t>1</w:t>
      </w:r>
      <w:r w:rsidR="00031066" w:rsidRPr="00910B5D">
        <w:rPr>
          <w:rFonts w:eastAsia="楷体_GB2312" w:hint="eastAsia"/>
          <w:sz w:val="24"/>
        </w:rPr>
        <w:t>号）</w:t>
      </w:r>
      <w:r w:rsidR="00031066">
        <w:rPr>
          <w:rFonts w:eastAsia="楷体_GB2312" w:hint="eastAsia"/>
          <w:sz w:val="24"/>
        </w:rPr>
        <w:t>、</w:t>
      </w:r>
      <w:r w:rsidRPr="00910B5D">
        <w:rPr>
          <w:rFonts w:eastAsia="楷体_GB2312" w:hint="eastAsia"/>
          <w:sz w:val="24"/>
        </w:rPr>
        <w:t>《教育部</w:t>
      </w:r>
      <w:r w:rsidRPr="00910B5D">
        <w:rPr>
          <w:rFonts w:eastAsia="楷体_GB2312" w:hint="eastAsia"/>
          <w:sz w:val="24"/>
        </w:rPr>
        <w:t xml:space="preserve"> </w:t>
      </w:r>
      <w:r w:rsidRPr="00910B5D">
        <w:rPr>
          <w:rFonts w:eastAsia="楷体_GB2312" w:hint="eastAsia"/>
          <w:sz w:val="24"/>
        </w:rPr>
        <w:t>国家发展改革委</w:t>
      </w:r>
      <w:r w:rsidRPr="00910B5D">
        <w:rPr>
          <w:rFonts w:eastAsia="楷体_GB2312" w:hint="eastAsia"/>
          <w:sz w:val="24"/>
        </w:rPr>
        <w:t xml:space="preserve"> </w:t>
      </w:r>
      <w:r w:rsidRPr="00910B5D">
        <w:rPr>
          <w:rFonts w:eastAsia="楷体_GB2312" w:hint="eastAsia"/>
          <w:sz w:val="24"/>
        </w:rPr>
        <w:t>财政部关于加快新时代研究生教育改革发展的意见》（教研〔</w:t>
      </w:r>
      <w:r w:rsidRPr="00910B5D">
        <w:rPr>
          <w:rFonts w:eastAsia="楷体_GB2312" w:hint="eastAsia"/>
          <w:sz w:val="24"/>
        </w:rPr>
        <w:t>2020</w:t>
      </w:r>
      <w:r w:rsidRPr="00910B5D">
        <w:rPr>
          <w:rFonts w:eastAsia="楷体_GB2312" w:hint="eastAsia"/>
          <w:sz w:val="24"/>
        </w:rPr>
        <w:t>〕</w:t>
      </w:r>
      <w:r w:rsidRPr="00910B5D">
        <w:rPr>
          <w:rFonts w:eastAsia="楷体_GB2312" w:hint="eastAsia"/>
          <w:sz w:val="24"/>
        </w:rPr>
        <w:t>9</w:t>
      </w:r>
      <w:r w:rsidR="00031066">
        <w:rPr>
          <w:rFonts w:eastAsia="楷体_GB2312" w:hint="eastAsia"/>
          <w:sz w:val="24"/>
        </w:rPr>
        <w:t>号）、《普通高等学校本科专业类教学质量国家标准》</w:t>
      </w:r>
      <w:r w:rsidRPr="00910B5D">
        <w:rPr>
          <w:rFonts w:eastAsia="楷体_GB2312" w:hint="eastAsia"/>
          <w:sz w:val="24"/>
        </w:rPr>
        <w:t>等文件的精神，全面深化普通高等学校教育改革、提升教育水平和培养质量、推进新</w:t>
      </w:r>
      <w:r w:rsidR="00031066">
        <w:rPr>
          <w:rFonts w:eastAsia="楷体_GB2312" w:hint="eastAsia"/>
          <w:sz w:val="24"/>
        </w:rPr>
        <w:t>医</w:t>
      </w:r>
      <w:r w:rsidRPr="00910B5D">
        <w:rPr>
          <w:rFonts w:eastAsia="楷体_GB2312" w:hint="eastAsia"/>
          <w:sz w:val="24"/>
        </w:rPr>
        <w:t>科建设，中国科技出版传媒股份有限公司（科学出版社）经过充分调研，决定启动</w:t>
      </w:r>
      <w:r w:rsidR="00031066">
        <w:rPr>
          <w:rFonts w:eastAsia="楷体_GB2312" w:hint="eastAsia"/>
          <w:sz w:val="24"/>
        </w:rPr>
        <w:t>科学出版社</w:t>
      </w:r>
      <w:r w:rsidRPr="00910B5D">
        <w:rPr>
          <w:rFonts w:eastAsia="楷体_GB2312" w:hint="eastAsia"/>
          <w:sz w:val="24"/>
        </w:rPr>
        <w:t>“十四五”普通高等教育</w:t>
      </w:r>
      <w:r w:rsidR="00031066">
        <w:rPr>
          <w:rFonts w:eastAsia="楷体_GB2312" w:hint="eastAsia"/>
          <w:sz w:val="24"/>
        </w:rPr>
        <w:t>医学类专业本科和研究生核心课程教材编写和</w:t>
      </w:r>
      <w:r w:rsidR="005223B2">
        <w:rPr>
          <w:rFonts w:eastAsia="楷体_GB2312" w:hint="eastAsia"/>
          <w:sz w:val="24"/>
        </w:rPr>
        <w:t>数字化项目</w:t>
      </w:r>
      <w:r w:rsidR="008C125F">
        <w:rPr>
          <w:rFonts w:eastAsia="楷体_GB2312" w:hint="eastAsia"/>
          <w:sz w:val="24"/>
        </w:rPr>
        <w:t>申报</w:t>
      </w:r>
      <w:r w:rsidR="00031066">
        <w:rPr>
          <w:rFonts w:eastAsia="楷体_GB2312" w:hint="eastAsia"/>
          <w:sz w:val="24"/>
        </w:rPr>
        <w:t>工作。</w:t>
      </w:r>
    </w:p>
    <w:p w:rsidR="00910B5D" w:rsidRPr="00F161D8" w:rsidRDefault="00031066" w:rsidP="00434022">
      <w:pPr>
        <w:tabs>
          <w:tab w:val="left" w:pos="945"/>
        </w:tabs>
        <w:spacing w:line="324" w:lineRule="auto"/>
        <w:ind w:firstLineChars="200" w:firstLine="560"/>
        <w:rPr>
          <w:rFonts w:ascii="黑体" w:eastAsia="黑体" w:hAnsi="黑体"/>
          <w:sz w:val="28"/>
        </w:rPr>
      </w:pPr>
      <w:r w:rsidRPr="00F161D8">
        <w:rPr>
          <w:rFonts w:ascii="黑体" w:eastAsia="黑体" w:hAnsi="黑体" w:hint="eastAsia"/>
          <w:sz w:val="28"/>
        </w:rPr>
        <w:t>一、申报范围</w:t>
      </w:r>
    </w:p>
    <w:p w:rsidR="00B67EA3" w:rsidRDefault="00B67EA3" w:rsidP="00434022">
      <w:pPr>
        <w:tabs>
          <w:tab w:val="left" w:pos="945"/>
        </w:tabs>
        <w:spacing w:line="324" w:lineRule="auto"/>
        <w:ind w:firstLineChars="200" w:firstLine="482"/>
        <w:rPr>
          <w:rFonts w:eastAsia="楷体_GB2312"/>
          <w:sz w:val="24"/>
        </w:rPr>
      </w:pPr>
      <w:r w:rsidRPr="003A659B">
        <w:rPr>
          <w:rFonts w:eastAsia="楷体_GB2312" w:hint="eastAsia"/>
          <w:b/>
          <w:sz w:val="24"/>
        </w:rPr>
        <w:t>（一）申报专业</w:t>
      </w:r>
      <w:r w:rsidR="00054884"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医学类专业</w:t>
      </w:r>
      <w:r w:rsidR="008D0EFC">
        <w:rPr>
          <w:rFonts w:eastAsia="楷体_GB2312" w:hint="eastAsia"/>
          <w:sz w:val="24"/>
        </w:rPr>
        <w:t>。</w:t>
      </w:r>
    </w:p>
    <w:p w:rsidR="00B67EA3" w:rsidRPr="00B67EA3" w:rsidRDefault="00B67EA3" w:rsidP="00434022">
      <w:pPr>
        <w:tabs>
          <w:tab w:val="left" w:pos="945"/>
        </w:tabs>
        <w:spacing w:line="324" w:lineRule="auto"/>
        <w:ind w:firstLineChars="200" w:firstLine="482"/>
        <w:rPr>
          <w:rFonts w:eastAsia="楷体_GB2312"/>
          <w:sz w:val="24"/>
        </w:rPr>
      </w:pPr>
      <w:r w:rsidRPr="003A659B">
        <w:rPr>
          <w:rFonts w:eastAsia="楷体_GB2312" w:hint="eastAsia"/>
          <w:b/>
          <w:sz w:val="24"/>
        </w:rPr>
        <w:t>（二）</w:t>
      </w:r>
      <w:r w:rsidR="0070359F" w:rsidRPr="003A659B">
        <w:rPr>
          <w:rFonts w:eastAsia="楷体_GB2312" w:hint="eastAsia"/>
          <w:b/>
          <w:sz w:val="24"/>
        </w:rPr>
        <w:t>申报层次</w:t>
      </w:r>
      <w:r w:rsidR="00054884">
        <w:rPr>
          <w:rFonts w:eastAsia="楷体_GB2312" w:hint="eastAsia"/>
          <w:sz w:val="24"/>
        </w:rPr>
        <w:t xml:space="preserve">  </w:t>
      </w:r>
      <w:r w:rsidR="0070359F">
        <w:rPr>
          <w:rFonts w:eastAsia="楷体_GB2312" w:hint="eastAsia"/>
          <w:sz w:val="24"/>
        </w:rPr>
        <w:t>本科</w:t>
      </w:r>
      <w:r w:rsidR="0070359F" w:rsidRPr="00B67EA3">
        <w:rPr>
          <w:rFonts w:eastAsia="楷体_GB2312" w:hint="eastAsia"/>
          <w:sz w:val="24"/>
        </w:rPr>
        <w:t>和研究生。</w:t>
      </w:r>
    </w:p>
    <w:p w:rsidR="00B67EA3" w:rsidRPr="00B67EA3" w:rsidRDefault="00B67EA3" w:rsidP="00434022">
      <w:pPr>
        <w:tabs>
          <w:tab w:val="left" w:pos="945"/>
        </w:tabs>
        <w:spacing w:line="324" w:lineRule="auto"/>
        <w:ind w:firstLineChars="200" w:firstLine="482"/>
        <w:rPr>
          <w:rFonts w:eastAsia="楷体_GB2312"/>
          <w:sz w:val="24"/>
        </w:rPr>
      </w:pPr>
      <w:r w:rsidRPr="003A659B">
        <w:rPr>
          <w:rFonts w:eastAsia="楷体_GB2312" w:hint="eastAsia"/>
          <w:b/>
          <w:sz w:val="24"/>
        </w:rPr>
        <w:t>（三）</w:t>
      </w:r>
      <w:r w:rsidR="0070359F" w:rsidRPr="003A659B">
        <w:rPr>
          <w:rFonts w:eastAsia="楷体_GB2312" w:hint="eastAsia"/>
          <w:b/>
          <w:sz w:val="24"/>
        </w:rPr>
        <w:t>申报项目</w:t>
      </w:r>
      <w:r w:rsidR="00054884">
        <w:rPr>
          <w:rFonts w:eastAsia="楷体_GB2312" w:hint="eastAsia"/>
          <w:sz w:val="24"/>
        </w:rPr>
        <w:t xml:space="preserve">  </w:t>
      </w:r>
      <w:r w:rsidR="0070359F">
        <w:rPr>
          <w:rFonts w:eastAsia="楷体_GB2312" w:hint="eastAsia"/>
          <w:sz w:val="24"/>
        </w:rPr>
        <w:t>纸质教材（</w:t>
      </w:r>
      <w:r w:rsidR="0070359F" w:rsidRPr="00B67EA3">
        <w:rPr>
          <w:rFonts w:eastAsia="楷体_GB2312" w:hint="eastAsia"/>
          <w:sz w:val="24"/>
        </w:rPr>
        <w:t>新编教材和修订</w:t>
      </w:r>
      <w:r w:rsidR="0070359F">
        <w:rPr>
          <w:rFonts w:eastAsia="楷体_GB2312" w:hint="eastAsia"/>
          <w:sz w:val="24"/>
        </w:rPr>
        <w:t>版</w:t>
      </w:r>
      <w:r w:rsidR="0070359F" w:rsidRPr="00B67EA3">
        <w:rPr>
          <w:rFonts w:eastAsia="楷体_GB2312" w:hint="eastAsia"/>
          <w:sz w:val="24"/>
        </w:rPr>
        <w:t>教材</w:t>
      </w:r>
      <w:r w:rsidR="0070359F">
        <w:rPr>
          <w:rFonts w:eastAsia="楷体_GB2312" w:hint="eastAsia"/>
          <w:sz w:val="24"/>
        </w:rPr>
        <w:t>）和</w:t>
      </w:r>
      <w:r w:rsidR="0070359F" w:rsidRPr="008D0EFC">
        <w:rPr>
          <w:rFonts w:eastAsia="楷体_GB2312" w:hint="eastAsia"/>
          <w:sz w:val="24"/>
        </w:rPr>
        <w:t>数字化项目</w:t>
      </w:r>
      <w:r w:rsidR="0070359F" w:rsidRPr="00B67EA3">
        <w:rPr>
          <w:rFonts w:eastAsia="楷体_GB2312" w:hint="eastAsia"/>
          <w:sz w:val="24"/>
        </w:rPr>
        <w:t>。</w:t>
      </w:r>
    </w:p>
    <w:p w:rsidR="0070359F" w:rsidRDefault="0070359F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1. </w:t>
      </w:r>
      <w:r>
        <w:rPr>
          <w:rFonts w:eastAsia="楷体_GB2312" w:hint="eastAsia"/>
          <w:sz w:val="24"/>
        </w:rPr>
        <w:t>纸质教材</w:t>
      </w:r>
    </w:p>
    <w:p w:rsidR="00031066" w:rsidRDefault="0070359F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</w:t>
      </w: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）</w:t>
      </w:r>
      <w:r w:rsidR="00031066">
        <w:rPr>
          <w:rFonts w:eastAsia="楷体_GB2312" w:hint="eastAsia"/>
          <w:sz w:val="24"/>
        </w:rPr>
        <w:t>本科</w:t>
      </w:r>
      <w:r w:rsidR="00164246">
        <w:rPr>
          <w:rFonts w:eastAsia="楷体_GB2312" w:hint="eastAsia"/>
          <w:sz w:val="24"/>
        </w:rPr>
        <w:t>：教育部《普通高等学校本科专业类教学质量国家标准》</w:t>
      </w:r>
      <w:r w:rsidR="004009FF">
        <w:rPr>
          <w:rFonts w:eastAsia="楷体_GB2312" w:hint="eastAsia"/>
          <w:sz w:val="24"/>
        </w:rPr>
        <w:t>（国标）</w:t>
      </w:r>
      <w:r w:rsidR="00780B91">
        <w:rPr>
          <w:rFonts w:eastAsia="楷体_GB2312" w:hint="eastAsia"/>
          <w:sz w:val="24"/>
        </w:rPr>
        <w:t>中医学类专业</w:t>
      </w:r>
      <w:r w:rsidR="00164246">
        <w:rPr>
          <w:rFonts w:eastAsia="楷体_GB2312" w:hint="eastAsia"/>
          <w:sz w:val="24"/>
        </w:rPr>
        <w:t>要求的课程教材</w:t>
      </w:r>
      <w:r w:rsidR="00780B91">
        <w:rPr>
          <w:rFonts w:eastAsia="楷体_GB2312" w:hint="eastAsia"/>
          <w:sz w:val="24"/>
        </w:rPr>
        <w:t>，都可以申报</w:t>
      </w:r>
      <w:r w:rsidR="00164246">
        <w:rPr>
          <w:rFonts w:eastAsia="楷体_GB2312" w:hint="eastAsia"/>
          <w:sz w:val="24"/>
        </w:rPr>
        <w:t>。</w:t>
      </w:r>
      <w:r w:rsidR="007A5446">
        <w:rPr>
          <w:rFonts w:eastAsia="楷体_GB2312" w:hint="eastAsia"/>
          <w:sz w:val="24"/>
        </w:rPr>
        <w:t>以医学类专业本科为基本点</w:t>
      </w:r>
      <w:r w:rsidR="005A5EC2">
        <w:rPr>
          <w:rFonts w:eastAsia="楷体_GB2312" w:hint="eastAsia"/>
          <w:sz w:val="24"/>
        </w:rPr>
        <w:t>，具体课程见国标。欢迎申报新医科、交叉学科、教育部新批准专业的课程教材。</w:t>
      </w:r>
    </w:p>
    <w:p w:rsidR="00031066" w:rsidRDefault="0070359F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</w:t>
      </w: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）</w:t>
      </w:r>
      <w:r w:rsidR="00031066">
        <w:rPr>
          <w:rFonts w:eastAsia="楷体_GB2312" w:hint="eastAsia"/>
          <w:sz w:val="24"/>
        </w:rPr>
        <w:t>研究生</w:t>
      </w:r>
      <w:r w:rsidR="00164246">
        <w:rPr>
          <w:rFonts w:eastAsia="楷体_GB2312" w:hint="eastAsia"/>
          <w:sz w:val="24"/>
        </w:rPr>
        <w:t>：</w:t>
      </w:r>
      <w:r w:rsidR="00164246" w:rsidRPr="007414DC">
        <w:rPr>
          <w:rFonts w:eastAsia="楷体_GB2312" w:hint="eastAsia"/>
          <w:sz w:val="24"/>
        </w:rPr>
        <w:t>教育部《学术学位研究生核心课程指南》和《专业学位研究生核心课程指南》</w:t>
      </w:r>
      <w:r w:rsidR="00164246">
        <w:rPr>
          <w:rFonts w:eastAsia="楷体_GB2312" w:hint="eastAsia"/>
          <w:sz w:val="24"/>
        </w:rPr>
        <w:t>的课程教材</w:t>
      </w:r>
      <w:r w:rsidR="007A5446">
        <w:rPr>
          <w:rFonts w:eastAsia="楷体_GB2312" w:hint="eastAsia"/>
          <w:sz w:val="24"/>
        </w:rPr>
        <w:t>，教材以</w:t>
      </w:r>
      <w:r w:rsidR="007A5446" w:rsidRPr="003C052E">
        <w:rPr>
          <w:rFonts w:eastAsia="楷体_GB2312" w:hint="eastAsia"/>
          <w:sz w:val="24"/>
        </w:rPr>
        <w:t>医学</w:t>
      </w:r>
      <w:r w:rsidR="007A5446">
        <w:rPr>
          <w:rFonts w:eastAsia="楷体_GB2312" w:hint="eastAsia"/>
          <w:sz w:val="24"/>
        </w:rPr>
        <w:t>类</w:t>
      </w:r>
      <w:r w:rsidR="007A5446" w:rsidRPr="003C052E">
        <w:rPr>
          <w:rFonts w:eastAsia="楷体_GB2312" w:hint="eastAsia"/>
          <w:sz w:val="24"/>
        </w:rPr>
        <w:t>专业</w:t>
      </w:r>
      <w:r w:rsidR="007A5446">
        <w:rPr>
          <w:rFonts w:eastAsia="楷体_GB2312" w:hint="eastAsia"/>
          <w:sz w:val="24"/>
        </w:rPr>
        <w:t>硕士</w:t>
      </w:r>
      <w:r w:rsidR="007A5446" w:rsidRPr="003C052E">
        <w:rPr>
          <w:rFonts w:eastAsia="楷体_GB2312" w:hint="eastAsia"/>
          <w:sz w:val="24"/>
        </w:rPr>
        <w:t>研究生（学术学位和专业学位）</w:t>
      </w:r>
      <w:r w:rsidR="007A5446">
        <w:rPr>
          <w:rFonts w:eastAsia="楷体_GB2312" w:hint="eastAsia"/>
          <w:sz w:val="24"/>
        </w:rPr>
        <w:t>为基本点，部分兼顾博士研究生的教学需要，主要涉及基础课、基础医学、临床医学、口腔医学、公共卫生与预防医学、药学、特种医学、医学技术、护理学等一级学科及二级学科的研究生核心课程，具体</w:t>
      </w:r>
      <w:r w:rsidR="00D01B4C">
        <w:rPr>
          <w:rFonts w:eastAsia="楷体_GB2312" w:hint="eastAsia"/>
          <w:sz w:val="24"/>
        </w:rPr>
        <w:t>科目</w:t>
      </w:r>
      <w:r w:rsidR="007A5446">
        <w:rPr>
          <w:rFonts w:eastAsia="楷体_GB2312" w:hint="eastAsia"/>
          <w:sz w:val="24"/>
        </w:rPr>
        <w:t>见附件</w:t>
      </w:r>
      <w:r w:rsidR="007A5446">
        <w:rPr>
          <w:rFonts w:eastAsia="楷体_GB2312" w:hint="eastAsia"/>
          <w:sz w:val="24"/>
        </w:rPr>
        <w:t>1</w:t>
      </w:r>
      <w:r w:rsidR="00D01B4C">
        <w:rPr>
          <w:rFonts w:eastAsia="楷体_GB2312" w:hint="eastAsia"/>
          <w:sz w:val="24"/>
        </w:rPr>
        <w:t>。</w:t>
      </w:r>
    </w:p>
    <w:p w:rsidR="004009FF" w:rsidRDefault="0070359F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）</w:t>
      </w:r>
      <w:r w:rsidR="004009FF">
        <w:rPr>
          <w:rFonts w:eastAsia="楷体_GB2312" w:hint="eastAsia"/>
          <w:sz w:val="24"/>
        </w:rPr>
        <w:t>其他</w:t>
      </w:r>
      <w:r w:rsidR="004009FF" w:rsidRPr="004009FF">
        <w:rPr>
          <w:rFonts w:eastAsia="楷体_GB2312" w:hint="eastAsia"/>
          <w:sz w:val="24"/>
        </w:rPr>
        <w:t>未列入国标和附件</w:t>
      </w:r>
      <w:r w:rsidR="004009FF" w:rsidRPr="004009FF">
        <w:rPr>
          <w:rFonts w:eastAsia="楷体_GB2312" w:hint="eastAsia"/>
          <w:sz w:val="24"/>
        </w:rPr>
        <w:t>1</w:t>
      </w:r>
      <w:r w:rsidR="004009FF">
        <w:rPr>
          <w:rFonts w:eastAsia="楷体_GB2312" w:hint="eastAsia"/>
          <w:sz w:val="24"/>
        </w:rPr>
        <w:t>的</w:t>
      </w:r>
      <w:r w:rsidR="004009FF" w:rsidRPr="004009FF">
        <w:rPr>
          <w:rFonts w:eastAsia="楷体_GB2312" w:hint="eastAsia"/>
          <w:sz w:val="24"/>
        </w:rPr>
        <w:t>课程教材</w:t>
      </w:r>
      <w:r w:rsidR="008D0EFC">
        <w:rPr>
          <w:rFonts w:eastAsia="楷体_GB2312" w:hint="eastAsia"/>
          <w:sz w:val="24"/>
        </w:rPr>
        <w:t>：</w:t>
      </w:r>
      <w:r w:rsidR="004009FF">
        <w:rPr>
          <w:rFonts w:eastAsia="楷体_GB2312" w:hint="eastAsia"/>
          <w:sz w:val="24"/>
        </w:rPr>
        <w:t>如有编写意向，请主编填写的“建议</w:t>
      </w:r>
      <w:r w:rsidR="004009FF" w:rsidRPr="00F57F30">
        <w:rPr>
          <w:rFonts w:eastAsia="楷体_GB2312" w:hint="eastAsia"/>
          <w:sz w:val="24"/>
        </w:rPr>
        <w:t>新增教材表</w:t>
      </w:r>
      <w:r w:rsidR="004009FF">
        <w:rPr>
          <w:rFonts w:eastAsia="楷体_GB2312" w:hint="eastAsia"/>
          <w:sz w:val="24"/>
        </w:rPr>
        <w:t>”</w:t>
      </w:r>
      <w:r w:rsidR="00077829" w:rsidRPr="00077829">
        <w:rPr>
          <w:rFonts w:eastAsia="楷体_GB2312" w:hint="eastAsia"/>
          <w:sz w:val="24"/>
        </w:rPr>
        <w:t xml:space="preserve"> </w:t>
      </w:r>
      <w:r w:rsidR="00077829">
        <w:rPr>
          <w:rFonts w:eastAsia="楷体_GB2312" w:hint="eastAsia"/>
          <w:sz w:val="24"/>
        </w:rPr>
        <w:t>（附件</w:t>
      </w:r>
      <w:r w:rsidR="00077829">
        <w:rPr>
          <w:rFonts w:eastAsia="楷体_GB2312" w:hint="eastAsia"/>
          <w:sz w:val="24"/>
        </w:rPr>
        <w:t>2</w:t>
      </w:r>
      <w:r w:rsidR="00077829">
        <w:rPr>
          <w:rFonts w:eastAsia="楷体_GB2312" w:hint="eastAsia"/>
          <w:sz w:val="24"/>
        </w:rPr>
        <w:t>）</w:t>
      </w:r>
      <w:r w:rsidR="004009FF">
        <w:rPr>
          <w:rFonts w:eastAsia="楷体_GB2312" w:hint="eastAsia"/>
          <w:sz w:val="24"/>
        </w:rPr>
        <w:t>，一并提交给我社，我们论证后答复是否新增</w:t>
      </w:r>
      <w:r>
        <w:rPr>
          <w:rFonts w:eastAsia="楷体_GB2312" w:hint="eastAsia"/>
          <w:sz w:val="24"/>
        </w:rPr>
        <w:t>。</w:t>
      </w:r>
    </w:p>
    <w:p w:rsidR="00DF7F0E" w:rsidRPr="00BA65B8" w:rsidRDefault="0070359F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2. </w:t>
      </w:r>
      <w:r>
        <w:rPr>
          <w:rFonts w:eastAsia="楷体_GB2312" w:hint="eastAsia"/>
          <w:sz w:val="24"/>
        </w:rPr>
        <w:t>数字化项目</w:t>
      </w:r>
      <w:r w:rsidR="00054884">
        <w:rPr>
          <w:rFonts w:eastAsia="楷体_GB2312" w:hint="eastAsia"/>
          <w:sz w:val="24"/>
        </w:rPr>
        <w:t>：</w:t>
      </w:r>
      <w:r w:rsidR="00DF7F0E" w:rsidRPr="00BA65B8">
        <w:rPr>
          <w:rFonts w:eastAsia="楷体_GB2312" w:hint="eastAsia"/>
          <w:sz w:val="24"/>
        </w:rPr>
        <w:t>教育信息化从</w:t>
      </w:r>
      <w:r w:rsidR="00DF7F0E" w:rsidRPr="00BA65B8">
        <w:rPr>
          <w:rFonts w:eastAsia="楷体_GB2312" w:hint="eastAsia"/>
          <w:sz w:val="24"/>
        </w:rPr>
        <w:t>1.0</w:t>
      </w:r>
      <w:r w:rsidR="00DF7F0E" w:rsidRPr="00BA65B8">
        <w:rPr>
          <w:rFonts w:eastAsia="楷体_GB2312" w:hint="eastAsia"/>
          <w:sz w:val="24"/>
        </w:rPr>
        <w:t>时代进入</w:t>
      </w:r>
      <w:r w:rsidR="00DF7F0E" w:rsidRPr="00BA65B8">
        <w:rPr>
          <w:rFonts w:eastAsia="楷体_GB2312" w:hint="eastAsia"/>
          <w:sz w:val="24"/>
        </w:rPr>
        <w:t>2.0</w:t>
      </w:r>
      <w:r w:rsidR="00DF7F0E" w:rsidRPr="00BA65B8">
        <w:rPr>
          <w:rFonts w:eastAsia="楷体_GB2312" w:hint="eastAsia"/>
          <w:sz w:val="24"/>
        </w:rPr>
        <w:t>时代，教育部发布《教育信息化</w:t>
      </w:r>
      <w:r w:rsidR="00DF7F0E" w:rsidRPr="00BA65B8">
        <w:rPr>
          <w:rFonts w:eastAsia="楷体_GB2312" w:hint="eastAsia"/>
          <w:sz w:val="24"/>
        </w:rPr>
        <w:t>2.0</w:t>
      </w:r>
      <w:r w:rsidR="00DF7F0E" w:rsidRPr="00BA65B8">
        <w:rPr>
          <w:rFonts w:eastAsia="楷体_GB2312" w:hint="eastAsia"/>
          <w:sz w:val="24"/>
        </w:rPr>
        <w:t>行动计划》，构建“互联网</w:t>
      </w:r>
      <w:r w:rsidR="00DF7F0E" w:rsidRPr="00BA65B8">
        <w:rPr>
          <w:rFonts w:eastAsia="楷体_GB2312" w:hint="eastAsia"/>
          <w:sz w:val="24"/>
        </w:rPr>
        <w:t>+</w:t>
      </w:r>
      <w:r w:rsidR="00DF7F0E" w:rsidRPr="00BA65B8">
        <w:rPr>
          <w:rFonts w:eastAsia="楷体_GB2312" w:hint="eastAsia"/>
          <w:sz w:val="24"/>
        </w:rPr>
        <w:t>”条件下的人才培养新模式、发展基于互联网的教育服务新模式、探索信息时代教育治理新模式。科学出版社在出版业数字化转型的浪潮中，积极创新，明确了从传统出版向知</w:t>
      </w:r>
      <w:r w:rsidR="00DF7F0E" w:rsidRPr="00BA65B8">
        <w:rPr>
          <w:rFonts w:eastAsia="楷体_GB2312" w:hint="eastAsia"/>
          <w:sz w:val="24"/>
        </w:rPr>
        <w:lastRenderedPageBreak/>
        <w:t>识服务转型发展的战略路径，确立了专业学科知识库、医疗健康大数据、数字教育云服务等业务创新转型的方向。“科学文库”荣获“第二届中国出版政府奖音像电子网络奖”，“爱易课互动教学平台”入选国家新闻广电出版总局发展项目库。</w:t>
      </w:r>
      <w:r w:rsidR="00DF7F0E" w:rsidRPr="00BA65B8">
        <w:rPr>
          <w:rFonts w:eastAsia="楷体_GB2312" w:hint="eastAsia"/>
          <w:sz w:val="24"/>
        </w:rPr>
        <w:t xml:space="preserve">2015 </w:t>
      </w:r>
      <w:r w:rsidR="00DF7F0E" w:rsidRPr="00BA65B8">
        <w:rPr>
          <w:rFonts w:eastAsia="楷体_GB2312" w:hint="eastAsia"/>
          <w:sz w:val="24"/>
        </w:rPr>
        <w:t>年，国家新闻出版广电总局授予科学出版社“专业数字内容资源知识服务模式试点单位”称号。</w:t>
      </w:r>
    </w:p>
    <w:p w:rsidR="00077829" w:rsidRPr="00077829" w:rsidRDefault="00DF7F0E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 w:rsidRPr="00BA65B8">
        <w:rPr>
          <w:rFonts w:eastAsia="楷体_GB2312" w:hint="eastAsia"/>
          <w:sz w:val="24"/>
        </w:rPr>
        <w:t>在数字教育出版方面，科学出版社为高等院校提供数字课程</w:t>
      </w:r>
      <w:r w:rsidR="00BA65B8" w:rsidRPr="00BA65B8">
        <w:rPr>
          <w:rFonts w:eastAsia="楷体_GB2312" w:hint="eastAsia"/>
          <w:sz w:val="24"/>
        </w:rPr>
        <w:t>及数字资源</w:t>
      </w:r>
      <w:r w:rsidRPr="00BA65B8">
        <w:rPr>
          <w:rFonts w:eastAsia="楷体_GB2312" w:hint="eastAsia"/>
          <w:sz w:val="24"/>
        </w:rPr>
        <w:t>出版服务，助力高校信息化教学。下列项目均可申报，立项后可以与教材同步出版，成为新形态教材的一部分（通过数字教材应用程序“爱易课”或在纸质教材上配二维码，均可实现无缝链接视频、动画、图片、</w:t>
      </w:r>
      <w:r w:rsidRPr="00BA65B8">
        <w:rPr>
          <w:rFonts w:eastAsia="楷体_GB2312" w:hint="eastAsia"/>
          <w:sz w:val="24"/>
        </w:rPr>
        <w:t>PPT</w:t>
      </w:r>
      <w:r w:rsidRPr="00BA65B8">
        <w:rPr>
          <w:rFonts w:eastAsia="楷体_GB2312" w:hint="eastAsia"/>
          <w:sz w:val="24"/>
        </w:rPr>
        <w:t>、音频、文档等媒体资源，丰富纸质教材），可以单独上线我社中科云教育（</w:t>
      </w:r>
      <w:r w:rsidRPr="00BA65B8">
        <w:rPr>
          <w:rFonts w:eastAsia="楷体_GB2312" w:hint="eastAsia"/>
          <w:sz w:val="24"/>
        </w:rPr>
        <w:t>www.coursegate.cn</w:t>
      </w:r>
      <w:r w:rsidRPr="00BA65B8">
        <w:rPr>
          <w:rFonts w:eastAsia="楷体_GB2312" w:hint="eastAsia"/>
          <w:sz w:val="24"/>
        </w:rPr>
        <w:t>）平台，成为在线课程，也可以将这些数字资源集结单独出版，成为独立的正式电子出版物，以享有和保护著作权。</w:t>
      </w:r>
      <w:r w:rsidR="00DD6519" w:rsidRPr="00BA65B8">
        <w:rPr>
          <w:rFonts w:eastAsia="楷体_GB2312" w:hint="eastAsia"/>
          <w:sz w:val="24"/>
        </w:rPr>
        <w:t>在线课程和电子出版物均可</w:t>
      </w:r>
      <w:r w:rsidRPr="00BA65B8">
        <w:rPr>
          <w:rFonts w:eastAsia="楷体_GB2312" w:hint="eastAsia"/>
          <w:sz w:val="24"/>
        </w:rPr>
        <w:t>获得</w:t>
      </w:r>
      <w:r w:rsidRPr="00BA65B8">
        <w:rPr>
          <w:rFonts w:eastAsia="楷体_GB2312" w:hint="eastAsia"/>
          <w:sz w:val="24"/>
        </w:rPr>
        <w:t>ISBN</w:t>
      </w:r>
      <w:r w:rsidRPr="00BA65B8">
        <w:rPr>
          <w:rFonts w:eastAsia="楷体_GB2312" w:hint="eastAsia"/>
          <w:sz w:val="24"/>
        </w:rPr>
        <w:t>标准号。</w:t>
      </w:r>
    </w:p>
    <w:p w:rsidR="0070359F" w:rsidRPr="0070359F" w:rsidRDefault="0070359F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 w:rsidRPr="0070359F">
        <w:rPr>
          <w:rFonts w:eastAsia="楷体_GB2312" w:hint="eastAsia"/>
          <w:sz w:val="24"/>
        </w:rPr>
        <w:t>（</w:t>
      </w:r>
      <w:r w:rsidRPr="0070359F">
        <w:rPr>
          <w:rFonts w:eastAsia="楷体_GB2312" w:hint="eastAsia"/>
          <w:sz w:val="24"/>
        </w:rPr>
        <w:t>1</w:t>
      </w:r>
      <w:r w:rsidRPr="0070359F">
        <w:rPr>
          <w:rFonts w:eastAsia="楷体_GB2312" w:hint="eastAsia"/>
          <w:sz w:val="24"/>
        </w:rPr>
        <w:t>）在线课程。</w:t>
      </w:r>
    </w:p>
    <w:p w:rsidR="0070359F" w:rsidRPr="0070359F" w:rsidRDefault="0070359F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 w:rsidRPr="0070359F">
        <w:rPr>
          <w:rFonts w:eastAsia="楷体_GB2312" w:hint="eastAsia"/>
          <w:sz w:val="24"/>
        </w:rPr>
        <w:t>（</w:t>
      </w:r>
      <w:r w:rsidRPr="0070359F">
        <w:rPr>
          <w:rFonts w:eastAsia="楷体_GB2312" w:hint="eastAsia"/>
          <w:sz w:val="24"/>
        </w:rPr>
        <w:t>2</w:t>
      </w:r>
      <w:r w:rsidRPr="0070359F">
        <w:rPr>
          <w:rFonts w:eastAsia="楷体_GB2312" w:hint="eastAsia"/>
          <w:sz w:val="24"/>
        </w:rPr>
        <w:t>）虚拟仿真实验。</w:t>
      </w:r>
    </w:p>
    <w:p w:rsidR="0070359F" w:rsidRPr="0070359F" w:rsidRDefault="0070359F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 w:rsidRPr="0070359F">
        <w:rPr>
          <w:rFonts w:eastAsia="楷体_GB2312" w:hint="eastAsia"/>
          <w:sz w:val="24"/>
        </w:rPr>
        <w:t>（</w:t>
      </w:r>
      <w:r w:rsidRPr="0070359F">
        <w:rPr>
          <w:rFonts w:eastAsia="楷体_GB2312" w:hint="eastAsia"/>
          <w:sz w:val="24"/>
        </w:rPr>
        <w:t>3</w:t>
      </w:r>
      <w:r w:rsidRPr="0070359F">
        <w:rPr>
          <w:rFonts w:eastAsia="楷体_GB2312" w:hint="eastAsia"/>
          <w:sz w:val="24"/>
        </w:rPr>
        <w:t>）数字教学资源：</w:t>
      </w:r>
      <w:r w:rsidRPr="0070359F">
        <w:rPr>
          <w:rFonts w:eastAsia="楷体_GB2312" w:hint="eastAsia"/>
          <w:sz w:val="24"/>
        </w:rPr>
        <w:t>PPT</w:t>
      </w:r>
      <w:r w:rsidRPr="0070359F">
        <w:rPr>
          <w:rFonts w:eastAsia="楷体_GB2312" w:hint="eastAsia"/>
          <w:sz w:val="24"/>
        </w:rPr>
        <w:t>课件，教学视频、音频、动画，图片，数字化案例、教案等</w:t>
      </w:r>
      <w:r w:rsidR="00DF7F0E">
        <w:rPr>
          <w:rFonts w:eastAsia="楷体_GB2312" w:hint="eastAsia"/>
          <w:sz w:val="24"/>
        </w:rPr>
        <w:t>。</w:t>
      </w:r>
    </w:p>
    <w:p w:rsidR="0070359F" w:rsidRDefault="0070359F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 w:rsidRPr="0070359F">
        <w:rPr>
          <w:rFonts w:eastAsia="楷体_GB2312" w:hint="eastAsia"/>
          <w:sz w:val="24"/>
        </w:rPr>
        <w:t>（</w:t>
      </w:r>
      <w:r w:rsidRPr="0070359F">
        <w:rPr>
          <w:rFonts w:eastAsia="楷体_GB2312" w:hint="eastAsia"/>
          <w:sz w:val="24"/>
        </w:rPr>
        <w:t>4</w:t>
      </w:r>
      <w:r w:rsidRPr="0070359F">
        <w:rPr>
          <w:rFonts w:eastAsia="楷体_GB2312" w:hint="eastAsia"/>
          <w:sz w:val="24"/>
        </w:rPr>
        <w:t>）教学资源库。</w:t>
      </w:r>
    </w:p>
    <w:p w:rsidR="00814078" w:rsidRPr="0070359F" w:rsidRDefault="00814078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</w:t>
      </w:r>
      <w:r>
        <w:rPr>
          <w:rFonts w:eastAsia="楷体_GB2312" w:hint="eastAsia"/>
          <w:sz w:val="24"/>
        </w:rPr>
        <w:t>5</w:t>
      </w:r>
      <w:r>
        <w:rPr>
          <w:rFonts w:eastAsia="楷体_GB2312" w:hint="eastAsia"/>
          <w:sz w:val="24"/>
        </w:rPr>
        <w:t>）其他数字资源。</w:t>
      </w:r>
    </w:p>
    <w:p w:rsidR="00B462A3" w:rsidRPr="00AD2DD9" w:rsidRDefault="007A5446" w:rsidP="00434022">
      <w:pPr>
        <w:tabs>
          <w:tab w:val="left" w:pos="945"/>
        </w:tabs>
        <w:spacing w:line="324" w:lineRule="auto"/>
        <w:ind w:firstLineChars="200" w:firstLine="560"/>
        <w:rPr>
          <w:rFonts w:ascii="黑体" w:eastAsia="黑体" w:hAnsi="黑体"/>
          <w:sz w:val="28"/>
        </w:rPr>
      </w:pPr>
      <w:r w:rsidRPr="00AD2DD9">
        <w:rPr>
          <w:rFonts w:ascii="黑体" w:eastAsia="黑体" w:hAnsi="黑体" w:hint="eastAsia"/>
          <w:sz w:val="28"/>
        </w:rPr>
        <w:t>二、申报要求</w:t>
      </w:r>
    </w:p>
    <w:p w:rsidR="00E07D41" w:rsidRPr="00440E7A" w:rsidRDefault="00E07D41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（一）</w:t>
      </w:r>
      <w:r w:rsidR="007A5446" w:rsidRPr="007A5446">
        <w:rPr>
          <w:rFonts w:eastAsia="楷体_GB2312" w:hint="eastAsia"/>
          <w:sz w:val="24"/>
        </w:rPr>
        <w:t>教材内容积极向上、政治导向正确，加强课程思政教育，引导学生树立正确的世界观、人生观和价值观。</w:t>
      </w:r>
      <w:r w:rsidRPr="00440E7A">
        <w:rPr>
          <w:rFonts w:eastAsia="楷体_GB2312" w:hint="eastAsia"/>
          <w:sz w:val="24"/>
        </w:rPr>
        <w:t>体现中国和中华民族风格，体现党和国家对教育的基本要求，体现国家和民族基本价值观，体现人类文化知识积累和创新成果，落实立德树人根本任务，为党育人、为国育才。</w:t>
      </w:r>
    </w:p>
    <w:p w:rsidR="00E07D41" w:rsidRPr="00440E7A" w:rsidRDefault="00B462A3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（二）</w:t>
      </w:r>
      <w:r w:rsidR="00E07D41" w:rsidRPr="00440E7A">
        <w:rPr>
          <w:rFonts w:eastAsia="楷体_GB2312" w:hint="eastAsia"/>
          <w:sz w:val="24"/>
        </w:rPr>
        <w:t>内容方面准确阐述本学科专业的基本概念</w:t>
      </w:r>
      <w:r w:rsidR="00E07D41" w:rsidRPr="00440E7A">
        <w:rPr>
          <w:rFonts w:eastAsia="楷体_GB2312"/>
          <w:sz w:val="24"/>
        </w:rPr>
        <w:t>(</w:t>
      </w:r>
      <w:r w:rsidR="00E07D41" w:rsidRPr="00440E7A">
        <w:rPr>
          <w:rFonts w:eastAsia="楷体_GB2312" w:hint="eastAsia"/>
          <w:sz w:val="24"/>
        </w:rPr>
        <w:t>理论</w:t>
      </w:r>
      <w:r w:rsidR="00E07D41" w:rsidRPr="00440E7A">
        <w:rPr>
          <w:rFonts w:eastAsia="楷体_GB2312"/>
          <w:sz w:val="24"/>
        </w:rPr>
        <w:t>)</w:t>
      </w:r>
      <w:r w:rsidR="00E07D41" w:rsidRPr="00440E7A">
        <w:rPr>
          <w:rFonts w:eastAsia="楷体_GB2312" w:hint="eastAsia"/>
          <w:sz w:val="24"/>
        </w:rPr>
        <w:t>、基础知识、基本方法，结构设计合理，选材恰当准确。注重及时体现学科行业新知识、新技术、新成果，根据经济社会发展、学科专业建设和教育教学改革及时修订完善。</w:t>
      </w:r>
      <w:r w:rsidR="00E07D41" w:rsidRPr="00197179">
        <w:rPr>
          <w:rFonts w:eastAsia="楷体_GB2312" w:hint="eastAsia"/>
          <w:sz w:val="24"/>
        </w:rPr>
        <w:t>充分反映</w:t>
      </w:r>
      <w:r w:rsidR="00DF7F0E" w:rsidRPr="00197179">
        <w:rPr>
          <w:rFonts w:eastAsia="楷体_GB2312" w:hint="eastAsia"/>
          <w:sz w:val="24"/>
        </w:rPr>
        <w:t>新时代</w:t>
      </w:r>
      <w:r w:rsidR="00E07D41" w:rsidRPr="00197179">
        <w:rPr>
          <w:rFonts w:eastAsia="楷体_GB2312" w:hint="eastAsia"/>
          <w:sz w:val="24"/>
        </w:rPr>
        <w:t>中国特色社会主义伟大实践，充分反映相关学科专业发展的新成果，充分反映经济社会发展和科技进步</w:t>
      </w:r>
      <w:r w:rsidR="00E07D41" w:rsidRPr="00440E7A">
        <w:rPr>
          <w:rFonts w:eastAsia="楷体_GB2312" w:hint="eastAsia"/>
          <w:sz w:val="24"/>
        </w:rPr>
        <w:t>对人才培养提出的新要求。</w:t>
      </w:r>
    </w:p>
    <w:p w:rsidR="00E07D41" w:rsidRPr="00440E7A" w:rsidRDefault="00B462A3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（三）</w:t>
      </w:r>
      <w:r w:rsidR="00E07D41" w:rsidRPr="00440E7A">
        <w:rPr>
          <w:rFonts w:eastAsia="楷体_GB2312" w:hint="eastAsia"/>
          <w:sz w:val="24"/>
        </w:rPr>
        <w:t>遵循教育教学规律和人才培养规律，体现先进教育理念，适应高等学校</w:t>
      </w:r>
      <w:r w:rsidR="00E07D41" w:rsidRPr="00440E7A">
        <w:rPr>
          <w:rFonts w:eastAsia="楷体_GB2312"/>
          <w:sz w:val="24"/>
        </w:rPr>
        <w:t>(</w:t>
      </w:r>
      <w:r w:rsidR="00E07D41" w:rsidRPr="00440E7A">
        <w:rPr>
          <w:rFonts w:eastAsia="楷体_GB2312" w:hint="eastAsia"/>
          <w:sz w:val="24"/>
        </w:rPr>
        <w:t>含科研院所</w:t>
      </w:r>
      <w:r w:rsidR="00E07D41" w:rsidRPr="00440E7A">
        <w:rPr>
          <w:rFonts w:eastAsia="楷体_GB2312"/>
          <w:sz w:val="24"/>
        </w:rPr>
        <w:t>)</w:t>
      </w:r>
      <w:r w:rsidR="00E07D41" w:rsidRPr="00440E7A">
        <w:rPr>
          <w:rFonts w:eastAsia="楷体_GB2312" w:hint="eastAsia"/>
          <w:sz w:val="24"/>
        </w:rPr>
        <w:t>多样化人才培养类型需求，反映人才培养模式创新和教学改革最新成果，将价值塑造、知识传授和能力培养三者融为一体，有利于激发学生创新潜能。</w:t>
      </w:r>
    </w:p>
    <w:p w:rsidR="00E07D41" w:rsidRPr="00440E7A" w:rsidRDefault="00B462A3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（四）</w:t>
      </w:r>
      <w:r w:rsidR="00440E7A">
        <w:rPr>
          <w:rFonts w:eastAsia="楷体_GB2312" w:hint="eastAsia"/>
          <w:sz w:val="24"/>
        </w:rPr>
        <w:t>申报重点：重点建设基础性、通用性、专业性课程的</w:t>
      </w:r>
      <w:r w:rsidR="00440E7A" w:rsidRPr="007A5446">
        <w:rPr>
          <w:rFonts w:eastAsia="楷体_GB2312" w:hint="eastAsia"/>
          <w:sz w:val="24"/>
        </w:rPr>
        <w:t>教材。遵循</w:t>
      </w:r>
      <w:r w:rsidR="00440E7A">
        <w:rPr>
          <w:rFonts w:eastAsia="楷体_GB2312" w:hint="eastAsia"/>
          <w:sz w:val="24"/>
        </w:rPr>
        <w:t>医学类专业本科</w:t>
      </w:r>
      <w:r w:rsidR="00440E7A" w:rsidRPr="007A5446">
        <w:rPr>
          <w:rFonts w:eastAsia="楷体_GB2312" w:hint="eastAsia"/>
          <w:sz w:val="24"/>
        </w:rPr>
        <w:t>和研究生的人才培养方案及教学大纲规定的课程体系，分类型、分层次编写系统性、内容新、水平高的教学用书。</w:t>
      </w:r>
    </w:p>
    <w:p w:rsidR="00E07D41" w:rsidRPr="00197179" w:rsidRDefault="00B462A3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（五）</w:t>
      </w:r>
      <w:r w:rsidR="00440E7A" w:rsidRPr="007A5446">
        <w:rPr>
          <w:rFonts w:eastAsia="楷体_GB2312" w:hint="eastAsia"/>
          <w:sz w:val="24"/>
        </w:rPr>
        <w:t>鼓励在传统体系教材编写的基础上，将案例式、模块化等编写形式融进教材。</w:t>
      </w:r>
      <w:r w:rsidR="00440E7A">
        <w:rPr>
          <w:rFonts w:eastAsia="楷体_GB2312" w:hint="eastAsia"/>
          <w:sz w:val="24"/>
        </w:rPr>
        <w:t>鼓励</w:t>
      </w:r>
      <w:r w:rsidR="00440E7A" w:rsidRPr="007A5446">
        <w:rPr>
          <w:rFonts w:eastAsia="楷体_GB2312" w:hint="eastAsia"/>
          <w:sz w:val="24"/>
        </w:rPr>
        <w:t>建设信息技术与教育教学深度融合、表现力丰富的新形态教材，每本教材需配备相关教学课件，用于线上、线下教学。同时，科学出版社课程平台“</w:t>
      </w:r>
      <w:r w:rsidR="00440E7A" w:rsidRPr="00197179">
        <w:rPr>
          <w:rFonts w:eastAsia="楷体_GB2312" w:hint="eastAsia"/>
          <w:sz w:val="24"/>
        </w:rPr>
        <w:t>中科云教育”（</w:t>
      </w:r>
      <w:r w:rsidR="00440E7A" w:rsidRPr="00197179">
        <w:rPr>
          <w:rFonts w:eastAsia="楷体_GB2312" w:hint="eastAsia"/>
          <w:sz w:val="24"/>
        </w:rPr>
        <w:t>www.coursegate.cn</w:t>
      </w:r>
      <w:r w:rsidR="00440E7A" w:rsidRPr="00197179">
        <w:rPr>
          <w:rFonts w:eastAsia="楷体_GB2312" w:hint="eastAsia"/>
          <w:sz w:val="24"/>
        </w:rPr>
        <w:t>）</w:t>
      </w:r>
      <w:r w:rsidR="003D5CC7" w:rsidRPr="00197179">
        <w:rPr>
          <w:rFonts w:eastAsia="楷体_GB2312" w:hint="eastAsia"/>
          <w:sz w:val="24"/>
        </w:rPr>
        <w:t>、中科助学通</w:t>
      </w:r>
      <w:r w:rsidR="00440E7A" w:rsidRPr="00197179">
        <w:rPr>
          <w:rFonts w:eastAsia="楷体_GB2312" w:hint="eastAsia"/>
          <w:sz w:val="24"/>
        </w:rPr>
        <w:t>和数字教材应用程序“爱易课”（</w:t>
      </w:r>
      <w:r w:rsidR="00440E7A" w:rsidRPr="00197179">
        <w:rPr>
          <w:rFonts w:eastAsia="楷体_GB2312" w:hint="eastAsia"/>
          <w:sz w:val="24"/>
        </w:rPr>
        <w:t>APP</w:t>
      </w:r>
      <w:r w:rsidR="00440E7A" w:rsidRPr="00197179">
        <w:rPr>
          <w:rFonts w:eastAsia="楷体_GB2312" w:hint="eastAsia"/>
          <w:sz w:val="24"/>
        </w:rPr>
        <w:t>）等数字平台，将为新形态教材和课程建设与应用提供信息和技术支持。科学出版社也可协助完成课程录制、动画制作、数据库建设</w:t>
      </w:r>
      <w:r w:rsidR="003D5CC7" w:rsidRPr="00197179">
        <w:rPr>
          <w:rFonts w:eastAsia="楷体_GB2312" w:hint="eastAsia"/>
          <w:sz w:val="24"/>
        </w:rPr>
        <w:t>、虚拟仿真实验</w:t>
      </w:r>
      <w:r w:rsidR="00197179" w:rsidRPr="00197179">
        <w:rPr>
          <w:rFonts w:eastAsia="楷体_GB2312" w:hint="eastAsia"/>
          <w:sz w:val="24"/>
        </w:rPr>
        <w:t>开发</w:t>
      </w:r>
      <w:r w:rsidR="00440E7A" w:rsidRPr="00197179">
        <w:rPr>
          <w:rFonts w:eastAsia="楷体_GB2312" w:hint="eastAsia"/>
          <w:sz w:val="24"/>
        </w:rPr>
        <w:t>等多方面工作，实现优质教学资源共建共享。</w:t>
      </w:r>
    </w:p>
    <w:p w:rsidR="00856061" w:rsidRPr="00197179" w:rsidRDefault="00856061" w:rsidP="00434022">
      <w:pPr>
        <w:tabs>
          <w:tab w:val="left" w:pos="945"/>
        </w:tabs>
        <w:spacing w:line="324" w:lineRule="auto"/>
        <w:ind w:firstLineChars="200" w:firstLine="560"/>
        <w:rPr>
          <w:rFonts w:ascii="黑体" w:eastAsia="黑体" w:hAnsi="黑体"/>
          <w:sz w:val="28"/>
        </w:rPr>
      </w:pPr>
      <w:r w:rsidRPr="00197179">
        <w:rPr>
          <w:rFonts w:ascii="黑体" w:eastAsia="黑体" w:hAnsi="黑体" w:hint="eastAsia"/>
          <w:sz w:val="28"/>
        </w:rPr>
        <w:lastRenderedPageBreak/>
        <w:t>三、申报</w:t>
      </w:r>
      <w:r w:rsidR="00315238" w:rsidRPr="00197179">
        <w:rPr>
          <w:rFonts w:ascii="黑体" w:eastAsia="黑体" w:hAnsi="黑体" w:hint="eastAsia"/>
          <w:sz w:val="28"/>
        </w:rPr>
        <w:t>流程</w:t>
      </w:r>
    </w:p>
    <w:p w:rsidR="00315238" w:rsidRPr="00197179" w:rsidRDefault="00315238" w:rsidP="00434022">
      <w:pPr>
        <w:tabs>
          <w:tab w:val="left" w:pos="945"/>
        </w:tabs>
        <w:spacing w:line="324" w:lineRule="auto"/>
        <w:ind w:firstLineChars="200" w:firstLine="482"/>
        <w:rPr>
          <w:rFonts w:eastAsia="楷体_GB2312"/>
          <w:b/>
          <w:sz w:val="24"/>
        </w:rPr>
      </w:pPr>
      <w:r w:rsidRPr="00197179">
        <w:rPr>
          <w:rFonts w:eastAsia="楷体_GB2312" w:hint="eastAsia"/>
          <w:b/>
          <w:sz w:val="24"/>
        </w:rPr>
        <w:t>（一</w:t>
      </w:r>
      <w:r w:rsidR="00760760" w:rsidRPr="00197179">
        <w:rPr>
          <w:rFonts w:eastAsia="楷体_GB2312" w:hint="eastAsia"/>
          <w:b/>
          <w:sz w:val="24"/>
        </w:rPr>
        <w:t>）申报材料及时间安排</w:t>
      </w:r>
    </w:p>
    <w:p w:rsidR="00315238" w:rsidRDefault="00315238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 w:rsidRPr="00197179">
        <w:rPr>
          <w:rFonts w:eastAsia="楷体_GB2312" w:hint="eastAsia"/>
          <w:sz w:val="24"/>
        </w:rPr>
        <w:t>1.</w:t>
      </w:r>
      <w:r w:rsidR="00760760" w:rsidRPr="00197179">
        <w:rPr>
          <w:rFonts w:eastAsia="楷体_GB2312" w:hint="eastAsia"/>
          <w:sz w:val="24"/>
        </w:rPr>
        <w:t xml:space="preserve"> </w:t>
      </w:r>
      <w:r w:rsidRPr="00197179">
        <w:rPr>
          <w:rFonts w:eastAsia="楷体_GB2312" w:hint="eastAsia"/>
          <w:sz w:val="24"/>
        </w:rPr>
        <w:t>申报材料：申报</w:t>
      </w:r>
      <w:r w:rsidR="003D5CC7" w:rsidRPr="00197179">
        <w:rPr>
          <w:rFonts w:eastAsia="楷体_GB2312" w:hint="eastAsia"/>
          <w:sz w:val="24"/>
        </w:rPr>
        <w:t>第</w:t>
      </w:r>
      <w:r w:rsidR="003D5CC7" w:rsidRPr="00197179">
        <w:rPr>
          <w:rFonts w:eastAsia="楷体_GB2312" w:hint="eastAsia"/>
          <w:sz w:val="24"/>
        </w:rPr>
        <w:t>1</w:t>
      </w:r>
      <w:r w:rsidRPr="00197179">
        <w:rPr>
          <w:rFonts w:eastAsia="楷体_GB2312" w:hint="eastAsia"/>
          <w:sz w:val="24"/>
        </w:rPr>
        <w:t>主编请填写</w:t>
      </w:r>
      <w:r w:rsidR="00034B17" w:rsidRPr="00197179">
        <w:rPr>
          <w:rFonts w:eastAsia="楷体_GB2312" w:hint="eastAsia"/>
          <w:sz w:val="24"/>
        </w:rPr>
        <w:t>科学出版社</w:t>
      </w:r>
      <w:r w:rsidR="000266ED" w:rsidRPr="00197179">
        <w:rPr>
          <w:rFonts w:eastAsia="楷体_GB2312"/>
          <w:sz w:val="24"/>
        </w:rPr>
        <w:t>“</w:t>
      </w:r>
      <w:r w:rsidR="000266ED" w:rsidRPr="00197179">
        <w:rPr>
          <w:rFonts w:eastAsia="楷体_GB2312"/>
          <w:sz w:val="24"/>
        </w:rPr>
        <w:t>十</w:t>
      </w:r>
      <w:r w:rsidR="000266ED" w:rsidRPr="00197179">
        <w:rPr>
          <w:rFonts w:eastAsia="楷体_GB2312" w:hint="eastAsia"/>
          <w:sz w:val="24"/>
        </w:rPr>
        <w:t>四</w:t>
      </w:r>
      <w:r w:rsidR="000266ED" w:rsidRPr="00197179">
        <w:rPr>
          <w:rFonts w:eastAsia="楷体_GB2312"/>
          <w:sz w:val="24"/>
        </w:rPr>
        <w:t>五</w:t>
      </w:r>
      <w:r w:rsidR="000266ED" w:rsidRPr="00197179">
        <w:rPr>
          <w:rFonts w:eastAsia="楷体_GB2312"/>
          <w:sz w:val="24"/>
        </w:rPr>
        <w:t>”</w:t>
      </w:r>
      <w:r w:rsidR="000266ED" w:rsidRPr="00197179">
        <w:rPr>
          <w:rFonts w:eastAsia="楷体_GB2312"/>
          <w:sz w:val="24"/>
        </w:rPr>
        <w:t>普通高等教育规划教材</w:t>
      </w:r>
      <w:r w:rsidRPr="00197179">
        <w:rPr>
          <w:rFonts w:eastAsia="楷体_GB2312" w:hint="eastAsia"/>
          <w:sz w:val="24"/>
        </w:rPr>
        <w:t>申</w:t>
      </w:r>
      <w:r w:rsidR="00034B17" w:rsidRPr="00197179">
        <w:rPr>
          <w:rFonts w:eastAsia="楷体_GB2312" w:hint="eastAsia"/>
          <w:sz w:val="24"/>
        </w:rPr>
        <w:t>报书</w:t>
      </w:r>
      <w:r w:rsidRPr="00197179">
        <w:rPr>
          <w:rFonts w:eastAsia="楷体_GB2312" w:hint="eastAsia"/>
          <w:sz w:val="24"/>
        </w:rPr>
        <w:t>（附件</w:t>
      </w:r>
      <w:r w:rsidR="00600A68" w:rsidRPr="00197179">
        <w:rPr>
          <w:rFonts w:eastAsia="楷体_GB2312" w:hint="eastAsia"/>
          <w:sz w:val="24"/>
        </w:rPr>
        <w:t>3</w:t>
      </w:r>
      <w:r w:rsidRPr="00197179">
        <w:rPr>
          <w:rFonts w:eastAsia="楷体_GB2312" w:hint="eastAsia"/>
          <w:sz w:val="24"/>
        </w:rPr>
        <w:t>），经院系（或教务处）</w:t>
      </w:r>
      <w:r w:rsidR="00034B17" w:rsidRPr="00197179">
        <w:rPr>
          <w:rFonts w:eastAsia="楷体_GB2312" w:hint="eastAsia"/>
          <w:sz w:val="24"/>
        </w:rPr>
        <w:t>及学校党委审核</w:t>
      </w:r>
      <w:r w:rsidRPr="00197179">
        <w:rPr>
          <w:rFonts w:eastAsia="楷体_GB2312" w:hint="eastAsia"/>
          <w:sz w:val="24"/>
        </w:rPr>
        <w:t>盖章后，将电子版以邮件形式发送至联系人邮箱，纸</w:t>
      </w:r>
      <w:r w:rsidRPr="00CD2A90">
        <w:rPr>
          <w:rFonts w:eastAsia="楷体_GB2312" w:hint="eastAsia"/>
          <w:sz w:val="24"/>
        </w:rPr>
        <w:t>质版邮寄至联系人地址。</w:t>
      </w:r>
    </w:p>
    <w:p w:rsidR="00315238" w:rsidRPr="00315238" w:rsidRDefault="00315238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申报</w:t>
      </w:r>
      <w:r w:rsidR="003A659B">
        <w:rPr>
          <w:rFonts w:eastAsia="楷体_GB2312" w:hint="eastAsia"/>
          <w:sz w:val="24"/>
        </w:rPr>
        <w:t>第</w:t>
      </w:r>
      <w:r w:rsidR="003A659B">
        <w:rPr>
          <w:rFonts w:eastAsia="楷体_GB2312" w:hint="eastAsia"/>
          <w:sz w:val="24"/>
        </w:rPr>
        <w:t>2</w:t>
      </w:r>
      <w:r w:rsidR="003A659B">
        <w:rPr>
          <w:rFonts w:eastAsia="楷体_GB2312" w:hint="eastAsia"/>
          <w:sz w:val="24"/>
        </w:rPr>
        <w:t>主编、</w:t>
      </w:r>
      <w:r>
        <w:rPr>
          <w:rFonts w:eastAsia="楷体_GB2312" w:hint="eastAsia"/>
          <w:sz w:val="24"/>
        </w:rPr>
        <w:t>副主编、编委请填写</w:t>
      </w:r>
      <w:r w:rsidR="003D5CC7">
        <w:rPr>
          <w:rFonts w:eastAsia="楷体_GB2312" w:hint="eastAsia"/>
          <w:sz w:val="24"/>
        </w:rPr>
        <w:t>“</w:t>
      </w:r>
      <w:r w:rsidR="003D5CC7" w:rsidRPr="003D5CC7">
        <w:rPr>
          <w:rFonts w:eastAsia="楷体_GB2312" w:hint="eastAsia"/>
          <w:sz w:val="24"/>
        </w:rPr>
        <w:t>科学出版社医学类专业教材</w:t>
      </w:r>
      <w:r w:rsidR="00BD485E" w:rsidRPr="00BD485E">
        <w:rPr>
          <w:rFonts w:eastAsia="楷体_GB2312" w:hint="eastAsia"/>
          <w:sz w:val="24"/>
        </w:rPr>
        <w:t>第</w:t>
      </w:r>
      <w:r w:rsidR="00BD485E" w:rsidRPr="00BD485E">
        <w:rPr>
          <w:rFonts w:eastAsia="楷体_GB2312" w:hint="eastAsia"/>
          <w:sz w:val="24"/>
        </w:rPr>
        <w:t>2</w:t>
      </w:r>
      <w:r w:rsidR="003D5CC7" w:rsidRPr="003D5CC7">
        <w:rPr>
          <w:rFonts w:eastAsia="楷体_GB2312" w:hint="eastAsia"/>
          <w:sz w:val="24"/>
        </w:rPr>
        <w:t>主编、副主编、编委登记表</w:t>
      </w:r>
      <w:r w:rsidR="003D5CC7">
        <w:rPr>
          <w:rFonts w:eastAsia="楷体_GB2312" w:hint="eastAsia"/>
          <w:sz w:val="24"/>
        </w:rPr>
        <w:t>”（附件</w:t>
      </w:r>
      <w:r w:rsidR="003D5CC7">
        <w:rPr>
          <w:rFonts w:eastAsia="楷体_GB2312" w:hint="eastAsia"/>
          <w:sz w:val="24"/>
        </w:rPr>
        <w:t>4</w:t>
      </w:r>
      <w:r w:rsidR="003D5CC7">
        <w:rPr>
          <w:rFonts w:eastAsia="楷体_GB2312" w:hint="eastAsia"/>
          <w:sz w:val="24"/>
        </w:rPr>
        <w:t>）</w:t>
      </w:r>
      <w:r w:rsidR="00034B17">
        <w:rPr>
          <w:rFonts w:eastAsia="楷体_GB2312" w:hint="eastAsia"/>
          <w:sz w:val="24"/>
        </w:rPr>
        <w:t>。</w:t>
      </w:r>
    </w:p>
    <w:p w:rsidR="00315238" w:rsidRPr="00315238" w:rsidRDefault="00315238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 w:rsidRPr="00CD2A90">
        <w:rPr>
          <w:rFonts w:eastAsia="楷体_GB2312" w:hint="eastAsia"/>
          <w:sz w:val="24"/>
        </w:rPr>
        <w:t>2.</w:t>
      </w:r>
      <w:r w:rsidR="00760760">
        <w:rPr>
          <w:rFonts w:eastAsia="楷体_GB2312" w:hint="eastAsia"/>
          <w:sz w:val="24"/>
        </w:rPr>
        <w:t xml:space="preserve"> </w:t>
      </w:r>
      <w:r w:rsidRPr="00CD2A90">
        <w:rPr>
          <w:rFonts w:eastAsia="楷体_GB2312" w:hint="eastAsia"/>
          <w:sz w:val="24"/>
        </w:rPr>
        <w:t>申报时间：</w:t>
      </w:r>
      <w:r w:rsidRPr="00CD2A90">
        <w:rPr>
          <w:rFonts w:eastAsia="楷体_GB2312" w:hint="eastAsia"/>
          <w:sz w:val="24"/>
        </w:rPr>
        <w:t>202</w:t>
      </w:r>
      <w:r>
        <w:rPr>
          <w:rFonts w:eastAsia="楷体_GB2312" w:hint="eastAsia"/>
          <w:sz w:val="24"/>
        </w:rPr>
        <w:t>1</w:t>
      </w:r>
      <w:r w:rsidRPr="00CD2A90"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>7</w:t>
      </w:r>
      <w:r w:rsidRPr="00CD2A90">
        <w:rPr>
          <w:rFonts w:eastAsia="楷体_GB2312" w:hint="eastAsia"/>
          <w:sz w:val="24"/>
        </w:rPr>
        <w:t>月</w:t>
      </w:r>
      <w:r w:rsidR="00034B17">
        <w:rPr>
          <w:rFonts w:eastAsia="楷体_GB2312" w:hint="eastAsia"/>
          <w:sz w:val="24"/>
        </w:rPr>
        <w:t>1</w:t>
      </w:r>
      <w:r w:rsidRPr="00CD2A90">
        <w:rPr>
          <w:rFonts w:eastAsia="楷体_GB2312" w:hint="eastAsia"/>
          <w:sz w:val="24"/>
        </w:rPr>
        <w:t>日前完成各高校的申报工作，</w:t>
      </w:r>
      <w:r w:rsidRPr="00CD2A90">
        <w:rPr>
          <w:rFonts w:eastAsia="楷体_GB2312" w:hint="eastAsia"/>
          <w:sz w:val="24"/>
        </w:rPr>
        <w:t>202</w:t>
      </w:r>
      <w:r>
        <w:rPr>
          <w:rFonts w:eastAsia="楷体_GB2312" w:hint="eastAsia"/>
          <w:sz w:val="24"/>
        </w:rPr>
        <w:t>1</w:t>
      </w:r>
      <w:r w:rsidRPr="00CD2A90"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>9</w:t>
      </w:r>
      <w:r w:rsidRPr="00CD2A90"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1</w:t>
      </w:r>
      <w:r w:rsidRPr="00CD2A90">
        <w:rPr>
          <w:rFonts w:eastAsia="楷体_GB2312" w:hint="eastAsia"/>
          <w:sz w:val="24"/>
        </w:rPr>
        <w:t>日前我社组织评审专家组进行评审，</w:t>
      </w:r>
      <w:r w:rsidRPr="00CD2A90">
        <w:rPr>
          <w:rFonts w:eastAsia="楷体_GB2312" w:hint="eastAsia"/>
          <w:sz w:val="24"/>
        </w:rPr>
        <w:t>202</w:t>
      </w:r>
      <w:r>
        <w:rPr>
          <w:rFonts w:eastAsia="楷体_GB2312" w:hint="eastAsia"/>
          <w:sz w:val="24"/>
        </w:rPr>
        <w:t>1</w:t>
      </w:r>
      <w:r w:rsidRPr="00CD2A90"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>10</w:t>
      </w:r>
      <w:r w:rsidRPr="00CD2A90"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31</w:t>
      </w:r>
      <w:r w:rsidRPr="00CD2A90">
        <w:rPr>
          <w:rFonts w:eastAsia="楷体_GB2312" w:hint="eastAsia"/>
          <w:sz w:val="24"/>
        </w:rPr>
        <w:t>日前公布评审结果。</w:t>
      </w:r>
    </w:p>
    <w:p w:rsidR="00A44765" w:rsidRPr="0077253A" w:rsidRDefault="00A44765" w:rsidP="00434022">
      <w:pPr>
        <w:tabs>
          <w:tab w:val="left" w:pos="945"/>
        </w:tabs>
        <w:spacing w:line="324" w:lineRule="auto"/>
        <w:ind w:firstLineChars="200" w:firstLine="482"/>
        <w:rPr>
          <w:rFonts w:eastAsia="黑体"/>
          <w:b/>
          <w:sz w:val="24"/>
        </w:rPr>
      </w:pPr>
      <w:r w:rsidRPr="00034B17">
        <w:rPr>
          <w:rFonts w:eastAsia="楷体_GB2312" w:hint="eastAsia"/>
          <w:b/>
          <w:sz w:val="24"/>
        </w:rPr>
        <w:t>（</w:t>
      </w:r>
      <w:r w:rsidR="00760760" w:rsidRPr="00034B17">
        <w:rPr>
          <w:rFonts w:eastAsia="楷体_GB2312" w:hint="eastAsia"/>
          <w:b/>
          <w:sz w:val="24"/>
        </w:rPr>
        <w:t>二</w:t>
      </w:r>
      <w:r w:rsidRPr="00034B17">
        <w:rPr>
          <w:rFonts w:eastAsia="楷体_GB2312" w:hint="eastAsia"/>
          <w:b/>
          <w:sz w:val="24"/>
        </w:rPr>
        <w:t>）</w:t>
      </w:r>
      <w:r w:rsidR="00760760" w:rsidRPr="00034B17">
        <w:rPr>
          <w:rFonts w:eastAsia="楷体_GB2312" w:hint="eastAsia"/>
          <w:b/>
          <w:sz w:val="24"/>
        </w:rPr>
        <w:t>主</w:t>
      </w:r>
      <w:r w:rsidR="00760760" w:rsidRPr="00034B17">
        <w:rPr>
          <w:rFonts w:eastAsia="楷体_GB2312"/>
          <w:b/>
          <w:sz w:val="24"/>
        </w:rPr>
        <w:t>编、副主编、编委</w:t>
      </w:r>
      <w:r w:rsidR="00760760" w:rsidRPr="00034B17">
        <w:rPr>
          <w:rFonts w:eastAsia="楷体_GB2312" w:hint="eastAsia"/>
          <w:b/>
          <w:sz w:val="24"/>
        </w:rPr>
        <w:t>要求</w:t>
      </w:r>
      <w:r w:rsidR="00760760">
        <w:rPr>
          <w:rFonts w:eastAsia="黑体" w:hint="eastAsia"/>
          <w:sz w:val="24"/>
        </w:rPr>
        <w:t xml:space="preserve">  </w:t>
      </w:r>
      <w:r w:rsidR="00856061" w:rsidRPr="00856061">
        <w:rPr>
          <w:rFonts w:eastAsia="楷体_GB2312" w:hint="eastAsia"/>
          <w:sz w:val="24"/>
        </w:rPr>
        <w:t>教材编写实行主编负责制。为保证教材内容质量，教材的编写者须历史评价正面、社会形象良好，具有丰富的教学、科研及教材编写经验。</w:t>
      </w:r>
      <w:bookmarkStart w:id="0" w:name="pindex15"/>
      <w:bookmarkEnd w:id="0"/>
    </w:p>
    <w:p w:rsidR="00A44765" w:rsidRPr="004D3645" w:rsidRDefault="00C52031" w:rsidP="00434022">
      <w:pPr>
        <w:spacing w:line="324" w:lineRule="auto"/>
        <w:ind w:firstLineChars="200" w:firstLine="480"/>
        <w:rPr>
          <w:rFonts w:eastAsia="楷体"/>
          <w:sz w:val="24"/>
        </w:rPr>
      </w:pPr>
      <w:r>
        <w:rPr>
          <w:rFonts w:eastAsia="楷体" w:hAnsi="楷体" w:hint="eastAsia"/>
          <w:sz w:val="24"/>
        </w:rPr>
        <w:t xml:space="preserve">1. </w:t>
      </w:r>
      <w:r w:rsidR="00A44765" w:rsidRPr="004D3645">
        <w:rPr>
          <w:rFonts w:eastAsia="楷体" w:hAnsi="楷体"/>
          <w:sz w:val="24"/>
        </w:rPr>
        <w:t>出版社遴选确定主编的基本原则：①</w:t>
      </w:r>
      <w:r w:rsidR="00A44765">
        <w:rPr>
          <w:rFonts w:eastAsia="楷体" w:hAnsi="楷体" w:hint="eastAsia"/>
          <w:sz w:val="24"/>
        </w:rPr>
        <w:t>学科教育、教学方面的专家、教授；</w:t>
      </w:r>
      <w:r w:rsidR="00A44765" w:rsidRPr="004D3645">
        <w:rPr>
          <w:rFonts w:eastAsia="楷体" w:hAnsi="楷体"/>
          <w:sz w:val="24"/>
        </w:rPr>
        <w:t>②教育部教学指导委员会专家；</w:t>
      </w:r>
      <w:r w:rsidR="00F7265F" w:rsidRPr="004D3645">
        <w:rPr>
          <w:rFonts w:eastAsia="楷体"/>
          <w:sz w:val="24"/>
        </w:rPr>
        <w:fldChar w:fldCharType="begin"/>
      </w:r>
      <w:r w:rsidR="00A44765" w:rsidRPr="004D3645">
        <w:rPr>
          <w:rFonts w:eastAsia="楷体"/>
          <w:sz w:val="24"/>
        </w:rPr>
        <w:instrText xml:space="preserve"> = 3 \* GB3 </w:instrText>
      </w:r>
      <w:r w:rsidR="00F7265F" w:rsidRPr="004D3645">
        <w:rPr>
          <w:rFonts w:eastAsia="楷体"/>
          <w:sz w:val="24"/>
        </w:rPr>
        <w:fldChar w:fldCharType="separate"/>
      </w:r>
      <w:r w:rsidR="00A44765" w:rsidRPr="004D3645">
        <w:rPr>
          <w:rFonts w:eastAsia="楷体" w:hAnsi="楷体"/>
          <w:noProof/>
          <w:sz w:val="24"/>
        </w:rPr>
        <w:t>③</w:t>
      </w:r>
      <w:r w:rsidR="00F7265F" w:rsidRPr="004D3645">
        <w:rPr>
          <w:rFonts w:eastAsia="楷体"/>
          <w:sz w:val="24"/>
        </w:rPr>
        <w:fldChar w:fldCharType="end"/>
      </w:r>
      <w:r w:rsidR="00A44765" w:rsidRPr="004D3645">
        <w:rPr>
          <w:rFonts w:eastAsia="楷体" w:hAnsi="楷体"/>
          <w:sz w:val="24"/>
        </w:rPr>
        <w:t>核心参与院校推荐专家；</w:t>
      </w:r>
      <w:r w:rsidR="00F7265F" w:rsidRPr="004D3645">
        <w:rPr>
          <w:rFonts w:eastAsia="楷体"/>
          <w:sz w:val="24"/>
        </w:rPr>
        <w:fldChar w:fldCharType="begin"/>
      </w:r>
      <w:r w:rsidR="00A44765" w:rsidRPr="004D3645">
        <w:rPr>
          <w:rFonts w:eastAsia="楷体"/>
          <w:sz w:val="24"/>
        </w:rPr>
        <w:instrText xml:space="preserve"> = 4 \* GB3 </w:instrText>
      </w:r>
      <w:r w:rsidR="00F7265F" w:rsidRPr="004D3645">
        <w:rPr>
          <w:rFonts w:eastAsia="楷体"/>
          <w:sz w:val="24"/>
        </w:rPr>
        <w:fldChar w:fldCharType="separate"/>
      </w:r>
      <w:r w:rsidR="00A44765" w:rsidRPr="004D3645">
        <w:rPr>
          <w:rFonts w:eastAsia="楷体" w:hAnsi="楷体"/>
          <w:noProof/>
          <w:sz w:val="24"/>
        </w:rPr>
        <w:t>④</w:t>
      </w:r>
      <w:r w:rsidR="00F7265F" w:rsidRPr="004D3645">
        <w:rPr>
          <w:rFonts w:eastAsia="楷体"/>
          <w:sz w:val="24"/>
        </w:rPr>
        <w:fldChar w:fldCharType="end"/>
      </w:r>
      <w:r w:rsidR="00A44765" w:rsidRPr="004D3645">
        <w:rPr>
          <w:rFonts w:eastAsia="楷体" w:hAnsi="楷体"/>
          <w:sz w:val="24"/>
        </w:rPr>
        <w:t>教育部教学名师或精品课程负责人。</w:t>
      </w:r>
      <w:bookmarkStart w:id="1" w:name="pindex16"/>
      <w:bookmarkEnd w:id="1"/>
    </w:p>
    <w:p w:rsidR="00C52031" w:rsidRDefault="00C52031" w:rsidP="00434022">
      <w:pPr>
        <w:spacing w:line="324" w:lineRule="auto"/>
        <w:ind w:firstLineChars="200" w:firstLine="480"/>
        <w:rPr>
          <w:rFonts w:eastAsia="楷体" w:hAnsi="楷体"/>
          <w:sz w:val="24"/>
        </w:rPr>
      </w:pPr>
      <w:bookmarkStart w:id="2" w:name="sys17030"/>
      <w:r>
        <w:rPr>
          <w:rFonts w:eastAsia="楷体" w:hAnsi="楷体" w:hint="eastAsia"/>
          <w:sz w:val="24"/>
        </w:rPr>
        <w:t xml:space="preserve">2. </w:t>
      </w:r>
      <w:r w:rsidR="00A44765" w:rsidRPr="00374E41">
        <w:rPr>
          <w:rFonts w:eastAsia="楷体" w:hAnsi="楷体"/>
          <w:sz w:val="24"/>
        </w:rPr>
        <w:t>申报主编基本要求：①教授以上职称，硕士生或博士生导师。</w:t>
      </w:r>
      <w:bookmarkEnd w:id="2"/>
      <w:r w:rsidR="00A44765">
        <w:rPr>
          <w:rFonts w:eastAsia="楷体" w:hAnsi="楷体"/>
          <w:sz w:val="24"/>
        </w:rPr>
        <w:t>②在本学科有较高声望，有较强的组织能力和协调能力。③教龄</w:t>
      </w:r>
      <w:r w:rsidR="00A44765" w:rsidRPr="00374E41">
        <w:rPr>
          <w:rFonts w:eastAsia="楷体" w:hAnsi="楷体"/>
          <w:sz w:val="24"/>
        </w:rPr>
        <w:t>10</w:t>
      </w:r>
      <w:r w:rsidR="00A44765" w:rsidRPr="004D3645">
        <w:rPr>
          <w:rFonts w:eastAsia="楷体" w:hAnsi="楷体"/>
          <w:sz w:val="24"/>
        </w:rPr>
        <w:t>年以上，有丰富的教学经验，有较深的学术造诣。④年龄</w:t>
      </w:r>
      <w:r w:rsidR="00A44765" w:rsidRPr="00374E41">
        <w:rPr>
          <w:rFonts w:eastAsia="楷体" w:hAnsi="楷体" w:hint="eastAsia"/>
          <w:sz w:val="24"/>
        </w:rPr>
        <w:t>60</w:t>
      </w:r>
      <w:r w:rsidR="00A44765" w:rsidRPr="004D3645">
        <w:rPr>
          <w:rFonts w:eastAsia="楷体" w:hAnsi="楷体"/>
          <w:sz w:val="24"/>
        </w:rPr>
        <w:t>周岁以下</w:t>
      </w:r>
      <w:r w:rsidR="00A44765">
        <w:rPr>
          <w:rFonts w:eastAsia="楷体" w:hAnsi="楷体" w:hint="eastAsia"/>
          <w:sz w:val="24"/>
        </w:rPr>
        <w:t>，</w:t>
      </w:r>
      <w:r w:rsidR="00A44765" w:rsidRPr="00261267">
        <w:rPr>
          <w:rFonts w:eastAsia="楷体" w:hAnsi="楷体" w:hint="eastAsia"/>
          <w:sz w:val="24"/>
        </w:rPr>
        <w:t>对该学科有突出贡献者年龄可适当放宽</w:t>
      </w:r>
      <w:r w:rsidR="00A44765" w:rsidRPr="004D3645">
        <w:rPr>
          <w:rFonts w:eastAsia="楷体" w:hAnsi="楷体"/>
          <w:sz w:val="24"/>
        </w:rPr>
        <w:t>。</w:t>
      </w:r>
      <w:r w:rsidR="00F7265F" w:rsidRPr="00261267">
        <w:rPr>
          <w:rFonts w:eastAsia="楷体" w:hAnsi="楷体"/>
          <w:sz w:val="24"/>
        </w:rPr>
        <w:fldChar w:fldCharType="begin"/>
      </w:r>
      <w:r w:rsidR="00A44765" w:rsidRPr="00261267">
        <w:rPr>
          <w:rFonts w:eastAsia="楷体" w:hAnsi="楷体"/>
          <w:sz w:val="24"/>
        </w:rPr>
        <w:instrText xml:space="preserve"> = 4 \* GB3 </w:instrText>
      </w:r>
      <w:r w:rsidR="00F7265F" w:rsidRPr="00261267">
        <w:rPr>
          <w:rFonts w:eastAsia="楷体" w:hAnsi="楷体"/>
          <w:sz w:val="24"/>
        </w:rPr>
        <w:fldChar w:fldCharType="separate"/>
      </w:r>
      <w:bookmarkStart w:id="3" w:name="sys1711055"/>
      <w:r w:rsidR="00A44765" w:rsidRPr="00374E41">
        <w:rPr>
          <w:rFonts w:eastAsia="楷体" w:hAnsi="楷体"/>
          <w:sz w:val="24"/>
        </w:rPr>
        <w:t>④</w:t>
      </w:r>
      <w:r w:rsidR="00F7265F" w:rsidRPr="00261267">
        <w:rPr>
          <w:rFonts w:eastAsia="楷体" w:hAnsi="楷体"/>
          <w:sz w:val="24"/>
        </w:rPr>
        <w:fldChar w:fldCharType="end"/>
      </w:r>
      <w:r w:rsidR="00A44765" w:rsidRPr="00374E41">
        <w:rPr>
          <w:rFonts w:eastAsia="楷体" w:hAnsi="楷体" w:hint="eastAsia"/>
          <w:sz w:val="24"/>
        </w:rPr>
        <w:t>在本学科享有一定的威望，具有较强的组织能力，作风正派，能发扬学术民主，善于团结同志，责任心强，具有奉献精神。</w:t>
      </w:r>
      <w:bookmarkStart w:id="4" w:name="pindex17"/>
      <w:bookmarkEnd w:id="3"/>
      <w:bookmarkEnd w:id="4"/>
    </w:p>
    <w:p w:rsidR="00A44765" w:rsidRDefault="00A44765" w:rsidP="00434022">
      <w:pPr>
        <w:spacing w:line="324" w:lineRule="auto"/>
        <w:ind w:firstLineChars="200" w:firstLine="480"/>
        <w:rPr>
          <w:rFonts w:eastAsia="楷体" w:hAnsi="楷体"/>
          <w:sz w:val="24"/>
        </w:rPr>
      </w:pPr>
      <w:r w:rsidRPr="004D3645">
        <w:rPr>
          <w:rFonts w:eastAsia="楷体" w:hAnsi="楷体"/>
          <w:sz w:val="24"/>
        </w:rPr>
        <w:t>请每位申</w:t>
      </w:r>
      <w:r w:rsidR="00C52031">
        <w:rPr>
          <w:rFonts w:eastAsia="楷体" w:hAnsi="楷体" w:hint="eastAsia"/>
          <w:sz w:val="24"/>
        </w:rPr>
        <w:t>报</w:t>
      </w:r>
      <w:r w:rsidRPr="004D3645">
        <w:rPr>
          <w:rFonts w:eastAsia="楷体" w:hAnsi="楷体"/>
          <w:sz w:val="24"/>
        </w:rPr>
        <w:t>主编的人员，</w:t>
      </w:r>
      <w:bookmarkStart w:id="5" w:name="sys19037"/>
      <w:r w:rsidR="00C52031">
        <w:rPr>
          <w:rFonts w:eastAsia="楷体" w:hAnsi="楷体" w:hint="eastAsia"/>
          <w:sz w:val="24"/>
        </w:rPr>
        <w:t>填写</w:t>
      </w:r>
      <w:r w:rsidR="00C52031">
        <w:rPr>
          <w:rFonts w:eastAsia="楷体_GB2312" w:hint="eastAsia"/>
          <w:sz w:val="24"/>
        </w:rPr>
        <w:t>科学出版社</w:t>
      </w:r>
      <w:r w:rsidR="00C52031" w:rsidRPr="000266ED">
        <w:rPr>
          <w:rFonts w:eastAsia="楷体_GB2312"/>
          <w:sz w:val="24"/>
        </w:rPr>
        <w:t>“</w:t>
      </w:r>
      <w:r w:rsidR="00C52031" w:rsidRPr="000266ED">
        <w:rPr>
          <w:rFonts w:eastAsia="楷体_GB2312"/>
          <w:sz w:val="24"/>
        </w:rPr>
        <w:t>十</w:t>
      </w:r>
      <w:r w:rsidR="00C52031" w:rsidRPr="000266ED">
        <w:rPr>
          <w:rFonts w:eastAsia="楷体_GB2312" w:hint="eastAsia"/>
          <w:sz w:val="24"/>
        </w:rPr>
        <w:t>四</w:t>
      </w:r>
      <w:r w:rsidR="00C52031" w:rsidRPr="000266ED">
        <w:rPr>
          <w:rFonts w:eastAsia="楷体_GB2312"/>
          <w:sz w:val="24"/>
        </w:rPr>
        <w:t>五</w:t>
      </w:r>
      <w:r w:rsidR="00C52031" w:rsidRPr="000266ED">
        <w:rPr>
          <w:rFonts w:eastAsia="楷体_GB2312"/>
          <w:sz w:val="24"/>
        </w:rPr>
        <w:t>”</w:t>
      </w:r>
      <w:r w:rsidR="00C52031" w:rsidRPr="000266ED">
        <w:rPr>
          <w:rFonts w:eastAsia="楷体_GB2312"/>
          <w:sz w:val="24"/>
        </w:rPr>
        <w:t>普通高等教育规划教材</w:t>
      </w:r>
      <w:r w:rsidR="00C52031" w:rsidRPr="00CD2A90">
        <w:rPr>
          <w:rFonts w:eastAsia="楷体_GB2312" w:hint="eastAsia"/>
          <w:sz w:val="24"/>
        </w:rPr>
        <w:t>申</w:t>
      </w:r>
      <w:r w:rsidR="00C52031">
        <w:rPr>
          <w:rFonts w:eastAsia="楷体_GB2312" w:hint="eastAsia"/>
          <w:sz w:val="24"/>
        </w:rPr>
        <w:t>报书</w:t>
      </w:r>
      <w:r w:rsidR="00C52031" w:rsidRPr="00CD2A90">
        <w:rPr>
          <w:rFonts w:eastAsia="楷体_GB2312" w:hint="eastAsia"/>
          <w:sz w:val="24"/>
        </w:rPr>
        <w:t>（附件</w:t>
      </w:r>
      <w:r w:rsidR="00C52031">
        <w:rPr>
          <w:rFonts w:eastAsia="楷体_GB2312" w:hint="eastAsia"/>
          <w:sz w:val="24"/>
        </w:rPr>
        <w:t>3</w:t>
      </w:r>
      <w:r w:rsidR="00C52031" w:rsidRPr="00CD2A90">
        <w:rPr>
          <w:rFonts w:eastAsia="楷体_GB2312" w:hint="eastAsia"/>
          <w:sz w:val="24"/>
        </w:rPr>
        <w:t>）</w:t>
      </w:r>
      <w:r w:rsidR="00C52031">
        <w:rPr>
          <w:rFonts w:eastAsia="楷体_GB2312" w:hint="eastAsia"/>
          <w:sz w:val="24"/>
        </w:rPr>
        <w:t>。</w:t>
      </w:r>
    </w:p>
    <w:p w:rsidR="00A44765" w:rsidRPr="00374E41" w:rsidRDefault="00C52031" w:rsidP="00434022">
      <w:pPr>
        <w:spacing w:line="324" w:lineRule="auto"/>
        <w:ind w:firstLineChars="200" w:firstLine="480"/>
        <w:rPr>
          <w:rFonts w:eastAsia="楷体" w:hAnsi="楷体"/>
          <w:sz w:val="24"/>
        </w:rPr>
      </w:pPr>
      <w:r>
        <w:rPr>
          <w:rFonts w:eastAsia="楷体" w:hAnsi="楷体" w:hint="eastAsia"/>
          <w:sz w:val="24"/>
        </w:rPr>
        <w:t xml:space="preserve">3. </w:t>
      </w:r>
      <w:r w:rsidR="00A44765" w:rsidRPr="00374E41">
        <w:rPr>
          <w:rFonts w:eastAsia="楷体" w:hAnsi="楷体" w:hint="eastAsia"/>
          <w:sz w:val="24"/>
        </w:rPr>
        <w:t>申报副主编的基本要求：</w:t>
      </w:r>
      <w:r w:rsidR="00A44765" w:rsidRPr="00374E41">
        <w:rPr>
          <w:rFonts w:eastAsia="楷体" w:hAnsi="楷体"/>
          <w:sz w:val="24"/>
        </w:rPr>
        <w:t>①</w:t>
      </w:r>
      <w:r w:rsidR="00A44765">
        <w:rPr>
          <w:rFonts w:eastAsia="楷体" w:hAnsi="楷体" w:hint="eastAsia"/>
          <w:sz w:val="24"/>
        </w:rPr>
        <w:t>副</w:t>
      </w:r>
      <w:r w:rsidR="00A44765" w:rsidRPr="00374E41">
        <w:rPr>
          <w:rFonts w:eastAsia="楷体" w:hAnsi="楷体"/>
          <w:sz w:val="24"/>
        </w:rPr>
        <w:t>教授以上职称，硕士生或博士生导师。</w:t>
      </w:r>
      <w:bookmarkEnd w:id="5"/>
      <w:r w:rsidR="00A44765">
        <w:rPr>
          <w:rFonts w:eastAsia="楷体" w:hAnsi="楷体"/>
          <w:sz w:val="24"/>
        </w:rPr>
        <w:t>②在本学科有较高声望，有较强的组织能力和协调能力。③教龄</w:t>
      </w:r>
      <w:r w:rsidR="00A44765" w:rsidRPr="00374E41">
        <w:rPr>
          <w:rFonts w:eastAsia="楷体" w:hAnsi="楷体" w:hint="eastAsia"/>
          <w:sz w:val="24"/>
        </w:rPr>
        <w:t>8</w:t>
      </w:r>
      <w:r w:rsidR="00A44765" w:rsidRPr="004D3645">
        <w:rPr>
          <w:rFonts w:eastAsia="楷体" w:hAnsi="楷体"/>
          <w:sz w:val="24"/>
        </w:rPr>
        <w:t>年以上，有丰富的教学经验，有较深的学术造诣。④年龄</w:t>
      </w:r>
      <w:r w:rsidR="00A44765" w:rsidRPr="00374E41">
        <w:rPr>
          <w:rFonts w:eastAsia="楷体" w:hAnsi="楷体" w:hint="eastAsia"/>
          <w:sz w:val="24"/>
        </w:rPr>
        <w:t>55</w:t>
      </w:r>
      <w:r w:rsidR="00A44765" w:rsidRPr="004D3645">
        <w:rPr>
          <w:rFonts w:eastAsia="楷体" w:hAnsi="楷体"/>
          <w:sz w:val="24"/>
        </w:rPr>
        <w:t>周岁以下</w:t>
      </w:r>
      <w:r w:rsidR="00A44765">
        <w:rPr>
          <w:rFonts w:eastAsia="楷体" w:hAnsi="楷体" w:hint="eastAsia"/>
          <w:sz w:val="24"/>
        </w:rPr>
        <w:t>，</w:t>
      </w:r>
      <w:r w:rsidR="00A44765" w:rsidRPr="00261267">
        <w:rPr>
          <w:rFonts w:eastAsia="楷体" w:hAnsi="楷体" w:hint="eastAsia"/>
          <w:sz w:val="24"/>
        </w:rPr>
        <w:t>对该学科有突出贡献者年龄可适当放宽</w:t>
      </w:r>
      <w:r w:rsidR="00A44765" w:rsidRPr="004D3645">
        <w:rPr>
          <w:rFonts w:eastAsia="楷体" w:hAnsi="楷体"/>
          <w:sz w:val="24"/>
        </w:rPr>
        <w:t>。</w:t>
      </w:r>
      <w:r w:rsidR="00F7265F" w:rsidRPr="00261267">
        <w:rPr>
          <w:rFonts w:eastAsia="楷体" w:hAnsi="楷体"/>
          <w:sz w:val="24"/>
        </w:rPr>
        <w:fldChar w:fldCharType="begin"/>
      </w:r>
      <w:r w:rsidR="00A44765" w:rsidRPr="00261267">
        <w:rPr>
          <w:rFonts w:eastAsia="楷体" w:hAnsi="楷体"/>
          <w:sz w:val="24"/>
        </w:rPr>
        <w:instrText xml:space="preserve"> = 4 \* GB3 </w:instrText>
      </w:r>
      <w:r w:rsidR="00F7265F" w:rsidRPr="00261267">
        <w:rPr>
          <w:rFonts w:eastAsia="楷体" w:hAnsi="楷体"/>
          <w:sz w:val="24"/>
        </w:rPr>
        <w:fldChar w:fldCharType="separate"/>
      </w:r>
      <w:bookmarkStart w:id="6" w:name="sys1911655"/>
      <w:r w:rsidR="00A44765" w:rsidRPr="00374E41">
        <w:rPr>
          <w:rFonts w:eastAsia="楷体" w:hAnsi="楷体"/>
          <w:sz w:val="24"/>
        </w:rPr>
        <w:t>④</w:t>
      </w:r>
      <w:r w:rsidR="00F7265F" w:rsidRPr="00261267">
        <w:rPr>
          <w:rFonts w:eastAsia="楷体" w:hAnsi="楷体"/>
          <w:sz w:val="24"/>
        </w:rPr>
        <w:fldChar w:fldCharType="end"/>
      </w:r>
      <w:r w:rsidR="00A44765" w:rsidRPr="00374E41">
        <w:rPr>
          <w:rFonts w:eastAsia="楷体" w:hAnsi="楷体" w:hint="eastAsia"/>
          <w:sz w:val="24"/>
        </w:rPr>
        <w:t>在本学科享有一定的威望，具有较强的组织能力，作风正派，能发扬学术民主，善于团结同志，责任心强，具有奉献精神。</w:t>
      </w:r>
      <w:bookmarkStart w:id="7" w:name="pindex19"/>
      <w:bookmarkEnd w:id="6"/>
      <w:bookmarkEnd w:id="7"/>
    </w:p>
    <w:p w:rsidR="00A44765" w:rsidRPr="00374E41" w:rsidRDefault="00C52031" w:rsidP="00434022">
      <w:pPr>
        <w:spacing w:line="324" w:lineRule="auto"/>
        <w:ind w:firstLineChars="200" w:firstLine="480"/>
        <w:rPr>
          <w:rFonts w:eastAsia="楷体" w:hAnsi="楷体"/>
          <w:sz w:val="24"/>
        </w:rPr>
      </w:pPr>
      <w:r>
        <w:rPr>
          <w:rFonts w:eastAsia="楷体" w:hAnsi="楷体" w:hint="eastAsia"/>
          <w:sz w:val="24"/>
        </w:rPr>
        <w:t xml:space="preserve">4. </w:t>
      </w:r>
      <w:r w:rsidR="00A44765" w:rsidRPr="004D3645">
        <w:rPr>
          <w:rFonts w:eastAsia="楷体" w:hAnsi="楷体"/>
          <w:sz w:val="24"/>
        </w:rPr>
        <w:t>编委的要求</w:t>
      </w:r>
      <w:r w:rsidR="00A44765" w:rsidRPr="00374E41">
        <w:rPr>
          <w:rFonts w:eastAsia="楷体" w:hAnsi="楷体" w:hint="eastAsia"/>
          <w:sz w:val="24"/>
        </w:rPr>
        <w:t>：</w:t>
      </w:r>
      <w:r w:rsidR="00A44765" w:rsidRPr="004D3645">
        <w:rPr>
          <w:rFonts w:eastAsia="楷体" w:hAnsi="楷体"/>
          <w:sz w:val="24"/>
        </w:rPr>
        <w:t>①学校推荐和申报，要为教学一线的学科带头人或主讲教师。②有</w:t>
      </w:r>
      <w:r w:rsidR="00A44765" w:rsidRPr="00374E41">
        <w:rPr>
          <w:rFonts w:eastAsia="楷体" w:hAnsi="楷体"/>
          <w:sz w:val="24"/>
        </w:rPr>
        <w:t>5</w:t>
      </w:r>
      <w:r w:rsidR="00A44765" w:rsidRPr="004D3645">
        <w:rPr>
          <w:rFonts w:eastAsia="楷体" w:hAnsi="楷体"/>
          <w:sz w:val="24"/>
        </w:rPr>
        <w:t>年以上的教学经验。③副高以上职称，特别优秀者，可放宽到讲师。</w:t>
      </w:r>
      <w:bookmarkStart w:id="8" w:name="pindex20"/>
      <w:bookmarkEnd w:id="8"/>
    </w:p>
    <w:p w:rsidR="00A44765" w:rsidRPr="00F57F30" w:rsidRDefault="00315238" w:rsidP="00434022">
      <w:pPr>
        <w:spacing w:line="324" w:lineRule="auto"/>
        <w:ind w:firstLineChars="200" w:firstLine="482"/>
        <w:rPr>
          <w:rFonts w:eastAsia="楷体_GB2312"/>
          <w:sz w:val="24"/>
        </w:rPr>
      </w:pPr>
      <w:bookmarkStart w:id="9" w:name="OLE_LINK3"/>
      <w:r w:rsidRPr="00034B17">
        <w:rPr>
          <w:rFonts w:eastAsia="楷体_GB2312" w:hint="eastAsia"/>
          <w:b/>
          <w:sz w:val="24"/>
        </w:rPr>
        <w:t>（</w:t>
      </w:r>
      <w:r w:rsidR="00C52031">
        <w:rPr>
          <w:rFonts w:eastAsia="楷体_GB2312" w:hint="eastAsia"/>
          <w:b/>
          <w:sz w:val="24"/>
        </w:rPr>
        <w:t>三</w:t>
      </w:r>
      <w:r w:rsidRPr="00034B17">
        <w:rPr>
          <w:rFonts w:eastAsia="楷体_GB2312" w:hint="eastAsia"/>
          <w:b/>
          <w:sz w:val="24"/>
        </w:rPr>
        <w:t>）</w:t>
      </w:r>
      <w:r w:rsidR="00A44765" w:rsidRPr="00034B17">
        <w:rPr>
          <w:rFonts w:eastAsia="楷体_GB2312" w:hint="eastAsia"/>
          <w:b/>
          <w:sz w:val="24"/>
        </w:rPr>
        <w:t>未列入</w:t>
      </w:r>
      <w:r w:rsidR="004009FF" w:rsidRPr="00034B17">
        <w:rPr>
          <w:rFonts w:eastAsia="楷体_GB2312" w:hint="eastAsia"/>
          <w:b/>
          <w:sz w:val="24"/>
        </w:rPr>
        <w:t>国标和附件</w:t>
      </w:r>
      <w:r w:rsidR="004009FF" w:rsidRPr="00034B17">
        <w:rPr>
          <w:rFonts w:eastAsia="楷体_GB2312" w:hint="eastAsia"/>
          <w:b/>
          <w:sz w:val="24"/>
        </w:rPr>
        <w:t>1</w:t>
      </w:r>
      <w:r w:rsidR="00A44765" w:rsidRPr="00034B17">
        <w:rPr>
          <w:rFonts w:eastAsia="楷体_GB2312" w:hint="eastAsia"/>
          <w:b/>
          <w:sz w:val="24"/>
        </w:rPr>
        <w:t>其他课程教材</w:t>
      </w:r>
      <w:r w:rsidR="00A44765">
        <w:rPr>
          <w:rFonts w:eastAsia="楷体_GB2312" w:hint="eastAsia"/>
          <w:sz w:val="24"/>
        </w:rPr>
        <w:t xml:space="preserve">  </w:t>
      </w:r>
      <w:r w:rsidR="00A44765">
        <w:rPr>
          <w:rFonts w:eastAsia="楷体_GB2312" w:hint="eastAsia"/>
          <w:sz w:val="24"/>
        </w:rPr>
        <w:t>如有编写意向，请主编填写附件</w:t>
      </w:r>
      <w:r w:rsidR="00A44765">
        <w:rPr>
          <w:rFonts w:eastAsia="楷体_GB2312" w:hint="eastAsia"/>
          <w:sz w:val="24"/>
        </w:rPr>
        <w:t>2</w:t>
      </w:r>
      <w:r w:rsidR="00A44765">
        <w:rPr>
          <w:rFonts w:eastAsia="楷体_GB2312" w:hint="eastAsia"/>
          <w:sz w:val="24"/>
        </w:rPr>
        <w:t>的“建议</w:t>
      </w:r>
      <w:r w:rsidR="00A44765" w:rsidRPr="00F57F30">
        <w:rPr>
          <w:rFonts w:eastAsia="楷体_GB2312" w:hint="eastAsia"/>
          <w:sz w:val="24"/>
        </w:rPr>
        <w:t>新增教材表</w:t>
      </w:r>
      <w:r w:rsidR="00A44765">
        <w:rPr>
          <w:rFonts w:eastAsia="楷体_GB2312" w:hint="eastAsia"/>
          <w:sz w:val="24"/>
        </w:rPr>
        <w:t>”，一并提交给我社，我们论证后答复是否新增。</w:t>
      </w:r>
    </w:p>
    <w:bookmarkEnd w:id="9"/>
    <w:p w:rsidR="00856061" w:rsidRPr="00856061" w:rsidRDefault="00315238" w:rsidP="00434022">
      <w:pPr>
        <w:tabs>
          <w:tab w:val="left" w:pos="945"/>
        </w:tabs>
        <w:spacing w:line="324" w:lineRule="auto"/>
        <w:ind w:firstLineChars="200" w:firstLine="482"/>
        <w:rPr>
          <w:rFonts w:eastAsia="楷体_GB2312"/>
          <w:sz w:val="24"/>
        </w:rPr>
      </w:pPr>
      <w:r w:rsidRPr="00034B17">
        <w:rPr>
          <w:rFonts w:eastAsia="楷体_GB2312" w:hint="eastAsia"/>
          <w:b/>
          <w:sz w:val="24"/>
        </w:rPr>
        <w:t>（</w:t>
      </w:r>
      <w:r w:rsidR="00C52031">
        <w:rPr>
          <w:rFonts w:eastAsia="楷体_GB2312" w:hint="eastAsia"/>
          <w:b/>
          <w:sz w:val="24"/>
        </w:rPr>
        <w:t>四</w:t>
      </w:r>
      <w:r w:rsidRPr="00034B17">
        <w:rPr>
          <w:rFonts w:eastAsia="楷体_GB2312" w:hint="eastAsia"/>
          <w:b/>
          <w:sz w:val="24"/>
        </w:rPr>
        <w:t>）</w:t>
      </w:r>
      <w:r w:rsidR="00856061" w:rsidRPr="00034B17">
        <w:rPr>
          <w:rFonts w:eastAsia="楷体_GB2312" w:hint="eastAsia"/>
          <w:b/>
          <w:sz w:val="24"/>
        </w:rPr>
        <w:t>符合以下条件的教材，我社将予以优先考虑</w:t>
      </w:r>
    </w:p>
    <w:p w:rsidR="00856061" w:rsidRPr="00856061" w:rsidRDefault="00C52031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1. </w:t>
      </w:r>
      <w:r w:rsidR="00856061" w:rsidRPr="00856061">
        <w:rPr>
          <w:rFonts w:eastAsia="楷体_GB2312" w:hint="eastAsia"/>
          <w:sz w:val="24"/>
        </w:rPr>
        <w:t>中国科学院院士、中国工程院院士、国家级</w:t>
      </w:r>
      <w:r w:rsidR="00856061" w:rsidRPr="00856061">
        <w:rPr>
          <w:rFonts w:eastAsia="楷体_GB2312" w:hint="eastAsia"/>
          <w:sz w:val="24"/>
        </w:rPr>
        <w:t>/</w:t>
      </w:r>
      <w:r w:rsidR="00856061" w:rsidRPr="00856061">
        <w:rPr>
          <w:rFonts w:eastAsia="楷体_GB2312" w:hint="eastAsia"/>
          <w:sz w:val="24"/>
        </w:rPr>
        <w:t>省级教学名师、国家级</w:t>
      </w:r>
      <w:r w:rsidR="00856061" w:rsidRPr="00856061">
        <w:rPr>
          <w:rFonts w:eastAsia="楷体_GB2312" w:hint="eastAsia"/>
          <w:sz w:val="24"/>
        </w:rPr>
        <w:t>/</w:t>
      </w:r>
      <w:r w:rsidR="00856061" w:rsidRPr="00856061">
        <w:rPr>
          <w:rFonts w:eastAsia="楷体_GB2312" w:hint="eastAsia"/>
          <w:sz w:val="24"/>
        </w:rPr>
        <w:t>省级教学团队、国家级</w:t>
      </w:r>
      <w:r w:rsidR="00856061" w:rsidRPr="00856061">
        <w:rPr>
          <w:rFonts w:eastAsia="楷体_GB2312" w:hint="eastAsia"/>
          <w:sz w:val="24"/>
        </w:rPr>
        <w:t>/</w:t>
      </w:r>
      <w:r w:rsidR="00856061" w:rsidRPr="00856061">
        <w:rPr>
          <w:rFonts w:eastAsia="楷体_GB2312" w:hint="eastAsia"/>
          <w:sz w:val="24"/>
        </w:rPr>
        <w:t>省级重点学科或重点实验室主要负责人、国家级</w:t>
      </w:r>
      <w:r w:rsidR="00856061" w:rsidRPr="00856061">
        <w:rPr>
          <w:rFonts w:eastAsia="楷体_GB2312" w:hint="eastAsia"/>
          <w:sz w:val="24"/>
        </w:rPr>
        <w:t>/</w:t>
      </w:r>
      <w:r w:rsidR="00856061" w:rsidRPr="00856061">
        <w:rPr>
          <w:rFonts w:eastAsia="楷体_GB2312" w:hint="eastAsia"/>
          <w:sz w:val="24"/>
        </w:rPr>
        <w:t>省级</w:t>
      </w:r>
      <w:r w:rsidR="00CD2A90">
        <w:rPr>
          <w:rFonts w:eastAsia="楷体_GB2312" w:hint="eastAsia"/>
          <w:sz w:val="24"/>
        </w:rPr>
        <w:t>一流</w:t>
      </w:r>
      <w:r w:rsidR="00856061" w:rsidRPr="00856061">
        <w:rPr>
          <w:rFonts w:eastAsia="楷体_GB2312" w:hint="eastAsia"/>
          <w:sz w:val="24"/>
        </w:rPr>
        <w:t>专业</w:t>
      </w:r>
      <w:r w:rsidR="00CD2A90">
        <w:rPr>
          <w:rFonts w:eastAsia="楷体_GB2312" w:hint="eastAsia"/>
          <w:sz w:val="24"/>
        </w:rPr>
        <w:t>、一流课程</w:t>
      </w:r>
      <w:r w:rsidR="00856061" w:rsidRPr="00856061">
        <w:rPr>
          <w:rFonts w:eastAsia="楷体_GB2312" w:hint="eastAsia"/>
          <w:sz w:val="24"/>
        </w:rPr>
        <w:t>主要负责人、学科评议组</w:t>
      </w:r>
      <w:r w:rsidR="00856061" w:rsidRPr="00856061">
        <w:rPr>
          <w:rFonts w:eastAsia="楷体_GB2312" w:hint="eastAsia"/>
          <w:sz w:val="24"/>
        </w:rPr>
        <w:t>/</w:t>
      </w:r>
      <w:r w:rsidR="00856061" w:rsidRPr="00856061">
        <w:rPr>
          <w:rFonts w:eastAsia="楷体_GB2312" w:hint="eastAsia"/>
          <w:sz w:val="24"/>
        </w:rPr>
        <w:t>教学指导委员会委员、长江学者、国家杰出青年科学基金获得者等作为主编编写的教材。</w:t>
      </w:r>
    </w:p>
    <w:p w:rsidR="00856061" w:rsidRPr="00856061" w:rsidRDefault="00C52031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2. </w:t>
      </w:r>
      <w:r w:rsidR="00856061" w:rsidRPr="00856061">
        <w:rPr>
          <w:rFonts w:eastAsia="楷体_GB2312" w:hint="eastAsia"/>
          <w:sz w:val="24"/>
        </w:rPr>
        <w:t>国家重点学科</w:t>
      </w:r>
      <w:r w:rsidR="00856061" w:rsidRPr="00856061">
        <w:rPr>
          <w:rFonts w:eastAsia="楷体_GB2312" w:hint="eastAsia"/>
          <w:sz w:val="24"/>
        </w:rPr>
        <w:t>/</w:t>
      </w:r>
      <w:r w:rsidR="00856061" w:rsidRPr="00856061">
        <w:rPr>
          <w:rFonts w:eastAsia="楷体_GB2312" w:hint="eastAsia"/>
          <w:sz w:val="24"/>
        </w:rPr>
        <w:t>一流学科、学科评估结果为</w:t>
      </w:r>
      <w:r w:rsidR="00856061" w:rsidRPr="00856061">
        <w:rPr>
          <w:rFonts w:eastAsia="楷体_GB2312" w:hint="eastAsia"/>
          <w:sz w:val="24"/>
        </w:rPr>
        <w:t>A</w:t>
      </w:r>
      <w:r w:rsidR="00856061" w:rsidRPr="00856061">
        <w:rPr>
          <w:rFonts w:eastAsia="楷体_GB2312" w:hint="eastAsia"/>
          <w:sz w:val="24"/>
        </w:rPr>
        <w:t>类的高校组织编写的教材。</w:t>
      </w:r>
    </w:p>
    <w:p w:rsidR="00856061" w:rsidRPr="00856061" w:rsidRDefault="00C52031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3. </w:t>
      </w:r>
      <w:r w:rsidR="00856061" w:rsidRPr="00856061">
        <w:rPr>
          <w:rFonts w:eastAsia="楷体_GB2312" w:hint="eastAsia"/>
          <w:sz w:val="24"/>
        </w:rPr>
        <w:t>教学改革成果荣获国家级</w:t>
      </w:r>
      <w:r w:rsidR="00856061" w:rsidRPr="00856061">
        <w:rPr>
          <w:rFonts w:eastAsia="楷体_GB2312" w:hint="eastAsia"/>
          <w:sz w:val="24"/>
        </w:rPr>
        <w:t>/</w:t>
      </w:r>
      <w:r w:rsidR="00856061" w:rsidRPr="00856061">
        <w:rPr>
          <w:rFonts w:eastAsia="楷体_GB2312" w:hint="eastAsia"/>
          <w:sz w:val="24"/>
        </w:rPr>
        <w:t>省级教学成果奖的对应课程教材。</w:t>
      </w:r>
    </w:p>
    <w:p w:rsidR="00B76A4C" w:rsidRDefault="00C52031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4. </w:t>
      </w:r>
      <w:r w:rsidR="00856061" w:rsidRPr="00856061">
        <w:rPr>
          <w:rFonts w:eastAsia="楷体_GB2312" w:hint="eastAsia"/>
          <w:sz w:val="24"/>
        </w:rPr>
        <w:t>有较好基础的修订版教材。</w:t>
      </w:r>
    </w:p>
    <w:p w:rsidR="00DE4518" w:rsidRDefault="00DE4518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</w:p>
    <w:p w:rsidR="00CD2A90" w:rsidRPr="00AD2DD9" w:rsidRDefault="00760760" w:rsidP="00434022">
      <w:pPr>
        <w:tabs>
          <w:tab w:val="left" w:pos="945"/>
        </w:tabs>
        <w:spacing w:line="324" w:lineRule="auto"/>
        <w:ind w:firstLineChars="200" w:firstLine="560"/>
        <w:rPr>
          <w:rFonts w:ascii="黑体" w:eastAsia="黑体" w:hAnsi="黑体"/>
          <w:sz w:val="28"/>
        </w:rPr>
      </w:pPr>
      <w:r w:rsidRPr="00AD2DD9">
        <w:rPr>
          <w:rFonts w:ascii="黑体" w:eastAsia="黑体" w:hAnsi="黑体" w:hint="eastAsia"/>
          <w:sz w:val="28"/>
        </w:rPr>
        <w:lastRenderedPageBreak/>
        <w:t>四、科学出版社对优秀教材的支持政策</w:t>
      </w:r>
    </w:p>
    <w:p w:rsidR="00760760" w:rsidRDefault="00760760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科学出版社是全国最大的综合性科技出版机构，在学术著作、基础理论、期刊出版领域具有独特优势，</w:t>
      </w:r>
      <w:r w:rsidR="00761110">
        <w:rPr>
          <w:rFonts w:eastAsia="楷体_GB2312" w:hint="eastAsia"/>
          <w:sz w:val="24"/>
        </w:rPr>
        <w:t>在高等教育出版领域形成特色品牌，“十一五”“十二五”普通高等教育国家级规划教材的入选总数均居全国出版社第</w:t>
      </w:r>
      <w:r w:rsidR="00761110">
        <w:rPr>
          <w:rFonts w:eastAsia="楷体_GB2312" w:hint="eastAsia"/>
          <w:sz w:val="24"/>
        </w:rPr>
        <w:t>2</w:t>
      </w:r>
      <w:r w:rsidR="00761110">
        <w:rPr>
          <w:rFonts w:eastAsia="楷体_GB2312" w:hint="eastAsia"/>
          <w:sz w:val="24"/>
        </w:rPr>
        <w:t>位。针对本系列教材，科学出版社将在编辑加工、营销宣传和推荐报奖等方面重点支持，主要有以下方面：</w:t>
      </w:r>
    </w:p>
    <w:p w:rsidR="00761110" w:rsidRDefault="00761110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1.</w:t>
      </w:r>
      <w:r w:rsidR="0008315C"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本系列教材将作为科学出版社“十四五”的重点建设项目，在评优报奖等方面给与重点支持。对市场反映良好的教材，将投入经费用于数字内容及相关教学资源的立体化建设。</w:t>
      </w:r>
    </w:p>
    <w:p w:rsidR="00761110" w:rsidRDefault="00761110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2.</w:t>
      </w:r>
      <w:r w:rsidR="0008315C"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积极组织本系列教材参与国内相关优秀教材或图书的评选，对质量较高的优秀教材，科学出版社将优先</w:t>
      </w:r>
      <w:r w:rsidR="003D5CC7">
        <w:rPr>
          <w:rFonts w:eastAsia="楷体_GB2312" w:hint="eastAsia"/>
          <w:sz w:val="24"/>
        </w:rPr>
        <w:t>协助</w:t>
      </w:r>
      <w:r>
        <w:rPr>
          <w:rFonts w:eastAsia="楷体_GB2312" w:hint="eastAsia"/>
          <w:sz w:val="24"/>
        </w:rPr>
        <w:t>作者申报</w:t>
      </w:r>
      <w:r w:rsidR="0008315C">
        <w:rPr>
          <w:rFonts w:eastAsia="楷体_GB2312" w:hint="eastAsia"/>
          <w:sz w:val="24"/>
        </w:rPr>
        <w:t>各类</w:t>
      </w:r>
      <w:r>
        <w:rPr>
          <w:rFonts w:eastAsia="楷体_GB2312" w:hint="eastAsia"/>
          <w:sz w:val="24"/>
        </w:rPr>
        <w:t>出版基金。</w:t>
      </w:r>
    </w:p>
    <w:p w:rsidR="00761110" w:rsidRDefault="00761110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3.</w:t>
      </w:r>
      <w:r w:rsidR="00C52031"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在全国范围内对本系列教材进行宣传和推广，包括专业期刊、专家</w:t>
      </w:r>
      <w:r w:rsidR="0008315C">
        <w:rPr>
          <w:rFonts w:eastAsia="楷体_GB2312" w:hint="eastAsia"/>
          <w:sz w:val="24"/>
        </w:rPr>
        <w:t>书评</w:t>
      </w:r>
      <w:r>
        <w:rPr>
          <w:rFonts w:eastAsia="楷体_GB2312" w:hint="eastAsia"/>
          <w:sz w:val="24"/>
        </w:rPr>
        <w:t>及推荐、样书赠书及展示、教学研讨会、网络推广</w:t>
      </w:r>
      <w:r w:rsidR="0008315C">
        <w:rPr>
          <w:rFonts w:eastAsia="楷体_GB2312" w:hint="eastAsia"/>
          <w:sz w:val="24"/>
        </w:rPr>
        <w:t>、微信公众号新书发布等多种形式。</w:t>
      </w:r>
    </w:p>
    <w:p w:rsidR="0008315C" w:rsidRPr="0008315C" w:rsidRDefault="0008315C" w:rsidP="00434022">
      <w:pPr>
        <w:tabs>
          <w:tab w:val="left" w:pos="945"/>
        </w:tabs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4.</w:t>
      </w:r>
      <w:r w:rsidR="00C52031"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对条件适合的优秀教材，科学出版社将优先向国家知名出版商推荐版权输出</w:t>
      </w:r>
    </w:p>
    <w:p w:rsidR="004009FF" w:rsidRDefault="00856061" w:rsidP="00434022">
      <w:pPr>
        <w:spacing w:line="324" w:lineRule="auto"/>
        <w:ind w:firstLineChars="200" w:firstLine="480"/>
        <w:rPr>
          <w:rFonts w:eastAsia="楷体_GB2312"/>
          <w:sz w:val="24"/>
        </w:rPr>
      </w:pPr>
      <w:r>
        <w:rPr>
          <w:rFonts w:eastAsia="楷体" w:hAnsi="楷体" w:hint="eastAsia"/>
          <w:sz w:val="24"/>
        </w:rPr>
        <w:t>请贵校</w:t>
      </w:r>
      <w:r w:rsidR="00486937">
        <w:rPr>
          <w:rFonts w:eastAsia="楷体" w:hAnsi="楷体" w:hint="eastAsia"/>
          <w:sz w:val="24"/>
        </w:rPr>
        <w:t>组织</w:t>
      </w:r>
      <w:r>
        <w:rPr>
          <w:rFonts w:eastAsia="楷体" w:hAnsi="楷体" w:hint="eastAsia"/>
          <w:sz w:val="24"/>
        </w:rPr>
        <w:t>申报</w:t>
      </w:r>
      <w:r w:rsidR="00486937">
        <w:rPr>
          <w:rFonts w:eastAsia="楷体" w:hAnsi="楷体" w:hint="eastAsia"/>
          <w:sz w:val="24"/>
        </w:rPr>
        <w:t>，</w:t>
      </w:r>
      <w:r w:rsidRPr="00374E41">
        <w:rPr>
          <w:rFonts w:eastAsia="楷体" w:hAnsi="楷体" w:hint="eastAsia"/>
          <w:sz w:val="24"/>
        </w:rPr>
        <w:t>并于</w:t>
      </w:r>
      <w:r w:rsidRPr="00374E41">
        <w:rPr>
          <w:rFonts w:eastAsia="楷体" w:hAnsi="楷体" w:hint="eastAsia"/>
          <w:sz w:val="24"/>
        </w:rPr>
        <w:t>202</w:t>
      </w:r>
      <w:r>
        <w:rPr>
          <w:rFonts w:eastAsia="楷体" w:hAnsi="楷体" w:hint="eastAsia"/>
          <w:sz w:val="24"/>
        </w:rPr>
        <w:t>1</w:t>
      </w:r>
      <w:r w:rsidRPr="00374E41">
        <w:rPr>
          <w:rFonts w:eastAsia="楷体" w:hAnsi="楷体" w:hint="eastAsia"/>
          <w:sz w:val="24"/>
        </w:rPr>
        <w:t>年</w:t>
      </w:r>
      <w:r w:rsidR="00486937">
        <w:rPr>
          <w:rFonts w:eastAsia="楷体" w:hAnsi="楷体" w:hint="eastAsia"/>
          <w:sz w:val="24"/>
        </w:rPr>
        <w:t>7</w:t>
      </w:r>
      <w:r w:rsidRPr="00374E41">
        <w:rPr>
          <w:rFonts w:eastAsia="楷体" w:hAnsi="楷体" w:hint="eastAsia"/>
          <w:sz w:val="24"/>
        </w:rPr>
        <w:t>月</w:t>
      </w:r>
      <w:r>
        <w:rPr>
          <w:rFonts w:eastAsia="楷体" w:hAnsi="楷体" w:hint="eastAsia"/>
          <w:sz w:val="24"/>
        </w:rPr>
        <w:t>1</w:t>
      </w:r>
      <w:r w:rsidRPr="00374E41">
        <w:rPr>
          <w:rFonts w:eastAsia="楷体" w:hAnsi="楷体" w:hint="eastAsia"/>
          <w:sz w:val="24"/>
        </w:rPr>
        <w:t>日前将</w:t>
      </w:r>
      <w:r w:rsidR="00486937">
        <w:rPr>
          <w:rFonts w:eastAsia="楷体" w:hAnsi="楷体" w:hint="eastAsia"/>
          <w:sz w:val="24"/>
        </w:rPr>
        <w:t>申报书</w:t>
      </w:r>
      <w:r w:rsidR="00486937" w:rsidRPr="00374E41">
        <w:rPr>
          <w:rFonts w:eastAsia="楷体" w:hAnsi="楷体" w:hint="eastAsia"/>
          <w:sz w:val="24"/>
        </w:rPr>
        <w:t>（</w:t>
      </w:r>
      <w:r w:rsidR="00486937">
        <w:rPr>
          <w:rFonts w:eastAsia="楷体" w:hAnsi="楷体" w:hint="eastAsia"/>
          <w:sz w:val="24"/>
        </w:rPr>
        <w:t>附件</w:t>
      </w:r>
      <w:r w:rsidR="00486937">
        <w:rPr>
          <w:rFonts w:eastAsia="楷体" w:hAnsi="楷体" w:hint="eastAsia"/>
          <w:sz w:val="24"/>
        </w:rPr>
        <w:t>3</w:t>
      </w:r>
      <w:r w:rsidR="00486937" w:rsidRPr="00374E41">
        <w:rPr>
          <w:rFonts w:eastAsia="楷体" w:hAnsi="楷体" w:hint="eastAsia"/>
          <w:sz w:val="24"/>
        </w:rPr>
        <w:t>）</w:t>
      </w:r>
      <w:r w:rsidR="00486937">
        <w:rPr>
          <w:rFonts w:eastAsia="楷体" w:hAnsi="楷体" w:hint="eastAsia"/>
          <w:sz w:val="24"/>
        </w:rPr>
        <w:t>和主编、副主编、编委</w:t>
      </w:r>
      <w:r w:rsidRPr="00374E41">
        <w:rPr>
          <w:rFonts w:eastAsia="楷体" w:hAnsi="楷体" w:hint="eastAsia"/>
          <w:sz w:val="24"/>
        </w:rPr>
        <w:t>登记表</w:t>
      </w:r>
      <w:r w:rsidR="00486937">
        <w:rPr>
          <w:rFonts w:eastAsia="楷体" w:hAnsi="楷体" w:hint="eastAsia"/>
          <w:sz w:val="24"/>
        </w:rPr>
        <w:t>（附件</w:t>
      </w:r>
      <w:r w:rsidR="00486937">
        <w:rPr>
          <w:rFonts w:eastAsia="楷体" w:hAnsi="楷体" w:hint="eastAsia"/>
          <w:sz w:val="24"/>
        </w:rPr>
        <w:t>4</w:t>
      </w:r>
      <w:r w:rsidR="00486937">
        <w:rPr>
          <w:rFonts w:eastAsia="楷体" w:hAnsi="楷体" w:hint="eastAsia"/>
          <w:sz w:val="24"/>
        </w:rPr>
        <w:t>）</w:t>
      </w:r>
      <w:r w:rsidR="00C577FC">
        <w:rPr>
          <w:rFonts w:eastAsia="楷体" w:hAnsi="楷体" w:hint="eastAsia"/>
          <w:sz w:val="24"/>
        </w:rPr>
        <w:t>、</w:t>
      </w:r>
      <w:r w:rsidR="00C577FC">
        <w:rPr>
          <w:rFonts w:eastAsia="楷体_GB2312" w:hint="eastAsia"/>
          <w:sz w:val="24"/>
        </w:rPr>
        <w:t>建议</w:t>
      </w:r>
      <w:r w:rsidR="00C577FC" w:rsidRPr="00F57F30">
        <w:rPr>
          <w:rFonts w:eastAsia="楷体_GB2312" w:hint="eastAsia"/>
          <w:sz w:val="24"/>
        </w:rPr>
        <w:t>新增教材表</w:t>
      </w:r>
      <w:r w:rsidR="00C577FC">
        <w:rPr>
          <w:rFonts w:eastAsia="楷体_GB2312" w:hint="eastAsia"/>
          <w:sz w:val="24"/>
        </w:rPr>
        <w:t>（附件</w:t>
      </w:r>
      <w:r w:rsidR="00C577FC">
        <w:rPr>
          <w:rFonts w:eastAsia="楷体_GB2312" w:hint="eastAsia"/>
          <w:sz w:val="24"/>
        </w:rPr>
        <w:t>2</w:t>
      </w:r>
      <w:r w:rsidR="00C577FC">
        <w:rPr>
          <w:rFonts w:eastAsia="楷体_GB2312" w:hint="eastAsia"/>
          <w:sz w:val="24"/>
        </w:rPr>
        <w:t>）</w:t>
      </w:r>
      <w:r w:rsidRPr="00374E41">
        <w:rPr>
          <w:rFonts w:eastAsia="楷体" w:hAnsi="楷体" w:hint="eastAsia"/>
          <w:sz w:val="24"/>
        </w:rPr>
        <w:t>加盖公</w:t>
      </w:r>
      <w:r>
        <w:rPr>
          <w:rFonts w:eastAsia="楷体_GB2312" w:hint="eastAsia"/>
          <w:sz w:val="24"/>
        </w:rPr>
        <w:t>章后以邮寄、传真或电子邮件方式告知科学出版社高等医学教育分社相关人员。</w:t>
      </w:r>
    </w:p>
    <w:p w:rsidR="00604F25" w:rsidRDefault="00604F25" w:rsidP="00434022">
      <w:pPr>
        <w:spacing w:line="324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衷心感谢您的支持。愿我们合作愉快！</w:t>
      </w:r>
    </w:p>
    <w:p w:rsidR="00604F25" w:rsidRPr="00462D94" w:rsidRDefault="00604F25" w:rsidP="00434022">
      <w:pPr>
        <w:spacing w:line="324" w:lineRule="auto"/>
        <w:ind w:firstLineChars="200" w:firstLine="480"/>
        <w:rPr>
          <w:rFonts w:ascii="楷体" w:eastAsia="楷体" w:hAnsi="楷体"/>
          <w:sz w:val="24"/>
        </w:rPr>
      </w:pPr>
      <w:r w:rsidRPr="00462D94">
        <w:rPr>
          <w:rFonts w:ascii="楷体" w:eastAsia="楷体" w:hAnsi="楷体" w:hint="eastAsia"/>
          <w:sz w:val="24"/>
        </w:rPr>
        <w:t>未尽事宜，</w:t>
      </w:r>
      <w:r>
        <w:rPr>
          <w:rFonts w:ascii="楷体" w:eastAsia="楷体" w:hAnsi="楷体" w:hint="eastAsia"/>
          <w:sz w:val="24"/>
        </w:rPr>
        <w:t>请</w:t>
      </w:r>
      <w:r w:rsidRPr="00462D94">
        <w:rPr>
          <w:rFonts w:ascii="楷体" w:eastAsia="楷体" w:hAnsi="楷体" w:hint="eastAsia"/>
          <w:sz w:val="24"/>
        </w:rPr>
        <w:t>及时沟通联系</w:t>
      </w:r>
      <w:r>
        <w:rPr>
          <w:rFonts w:ascii="楷体" w:eastAsia="楷体" w:hAnsi="楷体" w:hint="eastAsia"/>
          <w:sz w:val="24"/>
        </w:rPr>
        <w:t>，我们将竭诚为您服务。</w:t>
      </w:r>
    </w:p>
    <w:p w:rsidR="00604F25" w:rsidRPr="00743EDF" w:rsidRDefault="00604F25" w:rsidP="00604F25">
      <w:pPr>
        <w:ind w:firstLineChars="200" w:firstLine="480"/>
        <w:rPr>
          <w:rFonts w:ascii="黑体" w:eastAsia="黑体" w:hAnsi="黑体"/>
          <w:sz w:val="24"/>
        </w:rPr>
      </w:pPr>
      <w:r w:rsidRPr="00743EDF">
        <w:rPr>
          <w:rFonts w:ascii="黑体" w:eastAsia="黑体" w:hAnsi="黑体" w:hint="eastAsia"/>
          <w:sz w:val="24"/>
        </w:rPr>
        <w:t>科学出版社高等医学教育出版分社联系人：</w:t>
      </w:r>
    </w:p>
    <w:p w:rsidR="00604F25" w:rsidRPr="00637670" w:rsidRDefault="00604F25" w:rsidP="00604F25">
      <w:pPr>
        <w:ind w:firstLineChars="200" w:firstLine="480"/>
        <w:rPr>
          <w:rFonts w:eastAsia="楷体" w:hAnsi="楷体"/>
          <w:sz w:val="24"/>
        </w:rPr>
      </w:pPr>
      <w:r w:rsidRPr="00637670">
        <w:rPr>
          <w:rFonts w:eastAsia="楷体" w:hAnsi="楷体"/>
          <w:sz w:val="24"/>
        </w:rPr>
        <w:t>通讯地址：</w:t>
      </w:r>
      <w:sdt>
        <w:sdtPr>
          <w:alias w:val="千分位检查"/>
          <w:id w:val="3102514"/>
        </w:sdtPr>
        <w:sdtEndPr>
          <w:rPr>
            <w:rFonts w:eastAsia="楷体" w:hAnsi="楷体"/>
            <w:sz w:val="24"/>
          </w:rPr>
        </w:sdtEndPr>
        <w:sdtContent>
          <w:r w:rsidRPr="00AD02FC">
            <w:rPr>
              <w:rFonts w:eastAsia="楷体" w:hAnsi="楷体"/>
              <w:sz w:val="24"/>
            </w:rPr>
            <w:t>100717</w:t>
          </w:r>
        </w:sdtContent>
      </w:sdt>
      <w:r w:rsidRPr="00637670">
        <w:rPr>
          <w:rFonts w:eastAsia="楷体" w:hAnsi="楷体"/>
          <w:sz w:val="24"/>
        </w:rPr>
        <w:t>北京</w:t>
      </w:r>
      <w:r>
        <w:rPr>
          <w:rFonts w:eastAsia="楷体" w:hAnsi="楷体" w:hint="eastAsia"/>
          <w:sz w:val="24"/>
        </w:rPr>
        <w:t>东城区</w:t>
      </w:r>
      <w:r w:rsidRPr="00637670">
        <w:rPr>
          <w:rFonts w:eastAsia="楷体" w:hAnsi="楷体"/>
          <w:sz w:val="24"/>
        </w:rPr>
        <w:t>东黄城根北街</w:t>
      </w:r>
      <w:r w:rsidRPr="00637670">
        <w:rPr>
          <w:rFonts w:eastAsia="楷体" w:hAnsi="楷体"/>
          <w:sz w:val="24"/>
        </w:rPr>
        <w:t>16</w:t>
      </w:r>
      <w:r w:rsidRPr="00637670">
        <w:rPr>
          <w:rFonts w:eastAsia="楷体" w:hAnsi="楷体"/>
          <w:sz w:val="24"/>
        </w:rPr>
        <w:t>号</w:t>
      </w:r>
      <w:r w:rsidR="004D72EE">
        <w:rPr>
          <w:rFonts w:eastAsia="楷体" w:hAnsi="楷体" w:hint="eastAsia"/>
          <w:sz w:val="24"/>
        </w:rPr>
        <w:t xml:space="preserve"> </w:t>
      </w:r>
      <w:r w:rsidRPr="00637670">
        <w:rPr>
          <w:rFonts w:eastAsia="楷体" w:hAnsi="楷体"/>
          <w:sz w:val="24"/>
        </w:rPr>
        <w:t>科学出版社</w:t>
      </w:r>
      <w:r w:rsidR="004D72EE">
        <w:rPr>
          <w:rFonts w:eastAsia="楷体" w:hAnsi="楷体" w:hint="eastAsia"/>
          <w:sz w:val="24"/>
        </w:rPr>
        <w:t xml:space="preserve"> </w:t>
      </w:r>
      <w:r w:rsidRPr="00637670">
        <w:rPr>
          <w:rFonts w:eastAsia="楷体" w:hAnsi="楷体" w:hint="eastAsia"/>
          <w:sz w:val="24"/>
        </w:rPr>
        <w:t>高等医学教育分社</w:t>
      </w:r>
    </w:p>
    <w:p w:rsidR="00604F25" w:rsidRDefault="00604F25" w:rsidP="00604F25">
      <w:pPr>
        <w:ind w:firstLineChars="200" w:firstLine="480"/>
        <w:rPr>
          <w:rFonts w:eastAsia="楷体" w:hAnsi="楷体"/>
          <w:sz w:val="24"/>
        </w:rPr>
      </w:pPr>
      <w:r w:rsidRPr="00637670">
        <w:rPr>
          <w:rFonts w:eastAsia="楷体" w:hAnsi="楷体"/>
          <w:sz w:val="24"/>
        </w:rPr>
        <w:t>传</w:t>
      </w:r>
      <w:r w:rsidR="00A33973">
        <w:rPr>
          <w:rFonts w:eastAsia="楷体" w:hAnsi="楷体" w:hint="eastAsia"/>
          <w:sz w:val="24"/>
        </w:rPr>
        <w:t xml:space="preserve"> </w:t>
      </w:r>
      <w:r w:rsidRPr="00637670">
        <w:rPr>
          <w:rFonts w:eastAsia="楷体" w:hAnsi="楷体"/>
          <w:sz w:val="24"/>
        </w:rPr>
        <w:t>真：</w:t>
      </w:r>
      <w:r w:rsidRPr="00637670">
        <w:rPr>
          <w:rFonts w:eastAsia="楷体" w:hAnsi="楷体"/>
          <w:sz w:val="24"/>
        </w:rPr>
        <w:t>010-64019761</w:t>
      </w:r>
    </w:p>
    <w:p w:rsidR="00604F25" w:rsidRPr="001F01FE" w:rsidRDefault="00546A02" w:rsidP="00604F25">
      <w:pPr>
        <w:ind w:firstLineChars="200" w:firstLine="480"/>
        <w:rPr>
          <w:rFonts w:eastAsia="楷体" w:hAnsi="楷体"/>
          <w:sz w:val="24"/>
        </w:rPr>
      </w:pPr>
      <w:r>
        <w:rPr>
          <w:rFonts w:eastAsia="楷体" w:hAnsi="楷体" w:hint="eastAsia"/>
          <w:sz w:val="24"/>
        </w:rPr>
        <w:t>王</w:t>
      </w:r>
      <w:r w:rsidR="00A33973">
        <w:rPr>
          <w:rFonts w:eastAsia="楷体" w:hAnsi="楷体" w:hint="eastAsia"/>
          <w:sz w:val="24"/>
        </w:rPr>
        <w:t xml:space="preserve"> </w:t>
      </w:r>
      <w:r>
        <w:rPr>
          <w:rFonts w:eastAsia="楷体" w:hAnsi="楷体" w:hint="eastAsia"/>
          <w:sz w:val="24"/>
        </w:rPr>
        <w:t>超（</w:t>
      </w:r>
      <w:r w:rsidR="00604F25" w:rsidRPr="001F01FE">
        <w:rPr>
          <w:rFonts w:eastAsia="楷体" w:hAnsi="楷体" w:hint="eastAsia"/>
          <w:sz w:val="24"/>
        </w:rPr>
        <w:t>策划</w:t>
      </w:r>
      <w:r>
        <w:rPr>
          <w:rFonts w:eastAsia="楷体" w:hAnsi="楷体" w:hint="eastAsia"/>
          <w:sz w:val="24"/>
        </w:rPr>
        <w:t>编辑</w:t>
      </w:r>
      <w:r w:rsidR="00604F25" w:rsidRPr="001F01FE">
        <w:rPr>
          <w:rFonts w:eastAsia="楷体" w:hAnsi="楷体" w:hint="eastAsia"/>
          <w:sz w:val="24"/>
        </w:rPr>
        <w:t>）</w:t>
      </w:r>
      <w:r>
        <w:rPr>
          <w:rFonts w:eastAsia="楷体" w:hAnsi="楷体" w:hint="eastAsia"/>
          <w:sz w:val="24"/>
        </w:rPr>
        <w:t xml:space="preserve"> 010-84035391</w:t>
      </w:r>
      <w:r w:rsidR="00604F25" w:rsidRPr="001F01FE">
        <w:rPr>
          <w:rFonts w:eastAsia="楷体" w:hAnsi="楷体" w:hint="eastAsia"/>
          <w:sz w:val="24"/>
        </w:rPr>
        <w:t>、</w:t>
      </w:r>
      <w:r w:rsidR="00604F25" w:rsidRPr="001F01FE">
        <w:rPr>
          <w:rFonts w:eastAsia="楷体" w:hAnsi="楷体"/>
          <w:sz w:val="24"/>
        </w:rPr>
        <w:t>1</w:t>
      </w:r>
      <w:r>
        <w:rPr>
          <w:rFonts w:eastAsia="楷体" w:hAnsi="楷体" w:hint="eastAsia"/>
          <w:sz w:val="24"/>
        </w:rPr>
        <w:t>8810530852</w:t>
      </w:r>
      <w:r>
        <w:rPr>
          <w:rFonts w:eastAsia="楷体" w:hAnsi="楷体" w:hint="eastAsia"/>
          <w:sz w:val="24"/>
        </w:rPr>
        <w:t>（微信同号</w:t>
      </w:r>
      <w:r>
        <w:rPr>
          <w:rFonts w:eastAsia="楷体" w:hAnsi="楷体"/>
          <w:sz w:val="24"/>
        </w:rPr>
        <w:t>）</w:t>
      </w:r>
    </w:p>
    <w:p w:rsidR="00604F25" w:rsidRPr="00637670" w:rsidRDefault="00604F25" w:rsidP="00604F25">
      <w:pPr>
        <w:ind w:firstLineChars="200" w:firstLine="480"/>
        <w:rPr>
          <w:rFonts w:eastAsia="楷体" w:hAnsi="楷体"/>
          <w:sz w:val="24"/>
        </w:rPr>
      </w:pPr>
      <w:bookmarkStart w:id="10" w:name="_GoBack"/>
      <w:bookmarkEnd w:id="10"/>
      <w:r>
        <w:rPr>
          <w:rFonts w:eastAsia="楷体" w:hAnsi="楷体" w:hint="eastAsia"/>
          <w:sz w:val="24"/>
        </w:rPr>
        <w:t xml:space="preserve">                   </w:t>
      </w:r>
      <w:r w:rsidR="00546A02" w:rsidRPr="00A33973">
        <w:rPr>
          <w:sz w:val="24"/>
        </w:rPr>
        <w:t>wangchao21102006</w:t>
      </w:r>
      <w:r w:rsidR="00546A02">
        <w:rPr>
          <w:rFonts w:eastAsia="楷体" w:hAnsi="楷体" w:hint="eastAsia"/>
          <w:sz w:val="24"/>
        </w:rPr>
        <w:t>@163</w:t>
      </w:r>
      <w:r w:rsidRPr="001F01FE">
        <w:rPr>
          <w:rFonts w:eastAsia="楷体" w:hAnsi="楷体" w:hint="eastAsia"/>
          <w:sz w:val="24"/>
        </w:rPr>
        <w:t>.com</w:t>
      </w:r>
    </w:p>
    <w:p w:rsidR="00604F25" w:rsidRDefault="00604F25" w:rsidP="00604F25">
      <w:pPr>
        <w:ind w:firstLineChars="200" w:firstLine="480"/>
        <w:rPr>
          <w:rFonts w:eastAsia="楷体" w:hAnsi="楷体"/>
          <w:sz w:val="24"/>
        </w:rPr>
      </w:pPr>
    </w:p>
    <w:p w:rsidR="00555643" w:rsidRDefault="00555643" w:rsidP="00604F25">
      <w:pPr>
        <w:ind w:firstLineChars="200" w:firstLine="480"/>
        <w:rPr>
          <w:rFonts w:eastAsia="楷体" w:hAnsi="楷体"/>
          <w:sz w:val="24"/>
        </w:rPr>
      </w:pPr>
    </w:p>
    <w:p w:rsidR="00555643" w:rsidRPr="00637670" w:rsidRDefault="00555643" w:rsidP="00604F25">
      <w:pPr>
        <w:ind w:firstLineChars="200" w:firstLine="480"/>
        <w:rPr>
          <w:rFonts w:eastAsia="楷体" w:hAnsi="楷体"/>
          <w:sz w:val="24"/>
        </w:rPr>
      </w:pPr>
    </w:p>
    <w:p w:rsidR="00604F25" w:rsidRDefault="00604F25" w:rsidP="00604F25">
      <w:pPr>
        <w:ind w:firstLineChars="2500" w:firstLine="5250"/>
        <w:rPr>
          <w:rFonts w:eastAsia="黑体"/>
          <w:position w:val="12"/>
          <w:sz w:val="24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536065" cy="205105"/>
            <wp:effectExtent l="0" t="0" r="0" b="0"/>
            <wp:docPr id="2" name="图片 2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NAME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47D">
        <w:rPr>
          <w:rFonts w:ascii="宋体" w:eastAsia="黑体" w:hAnsi="宋体" w:hint="eastAsia"/>
          <w:position w:val="6"/>
          <w:sz w:val="24"/>
        </w:rPr>
        <w:t>高等</w:t>
      </w:r>
      <w:r w:rsidRPr="00F8347D">
        <w:rPr>
          <w:rFonts w:ascii="黑体" w:eastAsia="黑体" w:hAnsi="宋体" w:hint="eastAsia"/>
          <w:position w:val="6"/>
          <w:sz w:val="24"/>
        </w:rPr>
        <w:t>医学教育出版分社</w:t>
      </w:r>
    </w:p>
    <w:p w:rsidR="00604F25" w:rsidRDefault="00604F25" w:rsidP="00604F25">
      <w:pPr>
        <w:ind w:firstLineChars="2550" w:firstLine="7140"/>
        <w:rPr>
          <w:rFonts w:eastAsia="黑体"/>
          <w:sz w:val="28"/>
        </w:rPr>
      </w:pPr>
      <w:r>
        <w:rPr>
          <w:rFonts w:eastAsia="黑体" w:hint="eastAsia"/>
          <w:sz w:val="28"/>
        </w:rPr>
        <w:t>2021-4-</w:t>
      </w:r>
      <w:r w:rsidR="00951B74">
        <w:rPr>
          <w:rFonts w:eastAsia="黑体" w:hint="eastAsia"/>
          <w:sz w:val="28"/>
        </w:rPr>
        <w:t>2</w:t>
      </w:r>
    </w:p>
    <w:p w:rsidR="00604F25" w:rsidRPr="00895CA0" w:rsidRDefault="00604F25" w:rsidP="00604F25">
      <w:pPr>
        <w:tabs>
          <w:tab w:val="left" w:pos="945"/>
        </w:tabs>
        <w:spacing w:line="300" w:lineRule="exact"/>
        <w:ind w:firstLineChars="175" w:firstLine="175"/>
        <w:rPr>
          <w:rFonts w:ascii="黑体" w:eastAsia="黑体" w:hAnsi="黑体"/>
          <w:sz w:val="10"/>
          <w:szCs w:val="10"/>
        </w:rPr>
      </w:pPr>
    </w:p>
    <w:p w:rsidR="00604F25" w:rsidRPr="001E4F4B" w:rsidRDefault="00604F25" w:rsidP="00D97012">
      <w:pPr>
        <w:tabs>
          <w:tab w:val="left" w:pos="945"/>
          <w:tab w:val="left" w:pos="1365"/>
        </w:tabs>
        <w:ind w:firstLineChars="175" w:firstLine="420"/>
        <w:rPr>
          <w:rFonts w:eastAsia="黑体"/>
          <w:sz w:val="24"/>
          <w:szCs w:val="32"/>
        </w:rPr>
      </w:pPr>
      <w:r w:rsidRPr="00C76E00">
        <w:rPr>
          <w:rFonts w:eastAsia="黑体" w:hint="eastAsia"/>
          <w:sz w:val="24"/>
          <w:szCs w:val="32"/>
        </w:rPr>
        <w:t>附：</w:t>
      </w:r>
      <w:r w:rsidRPr="001E4F4B">
        <w:rPr>
          <w:rFonts w:eastAsia="黑体" w:hint="eastAsia"/>
          <w:sz w:val="24"/>
          <w:szCs w:val="32"/>
        </w:rPr>
        <w:t>附件</w:t>
      </w:r>
      <w:r w:rsidRPr="001E4F4B">
        <w:rPr>
          <w:rFonts w:eastAsia="黑体" w:hint="eastAsia"/>
          <w:sz w:val="24"/>
          <w:szCs w:val="32"/>
        </w:rPr>
        <w:t>1</w:t>
      </w:r>
      <w:r w:rsidRPr="001E4F4B">
        <w:rPr>
          <w:rFonts w:eastAsia="黑体" w:hint="eastAsia"/>
          <w:sz w:val="24"/>
          <w:szCs w:val="32"/>
        </w:rPr>
        <w:t>：拟启动编写的医学类专业研究生核心课程教材目录</w:t>
      </w:r>
    </w:p>
    <w:p w:rsidR="00604F25" w:rsidRDefault="00604F25" w:rsidP="00D97012">
      <w:pPr>
        <w:tabs>
          <w:tab w:val="left" w:pos="945"/>
          <w:tab w:val="left" w:pos="1365"/>
        </w:tabs>
        <w:ind w:firstLineChars="175" w:firstLine="420"/>
        <w:rPr>
          <w:rFonts w:eastAsia="黑体"/>
          <w:sz w:val="24"/>
          <w:szCs w:val="32"/>
        </w:rPr>
      </w:pPr>
      <w:r>
        <w:rPr>
          <w:rFonts w:eastAsia="黑体" w:hint="eastAsia"/>
          <w:sz w:val="24"/>
          <w:szCs w:val="32"/>
        </w:rPr>
        <w:t xml:space="preserve">    </w:t>
      </w:r>
      <w:r>
        <w:rPr>
          <w:rFonts w:eastAsia="黑体" w:hint="eastAsia"/>
          <w:sz w:val="24"/>
          <w:szCs w:val="32"/>
        </w:rPr>
        <w:t>附件</w:t>
      </w:r>
      <w:r>
        <w:rPr>
          <w:rFonts w:eastAsia="黑体" w:hint="eastAsia"/>
          <w:sz w:val="24"/>
          <w:szCs w:val="32"/>
        </w:rPr>
        <w:t>2</w:t>
      </w:r>
      <w:r>
        <w:rPr>
          <w:rFonts w:eastAsia="黑体" w:hint="eastAsia"/>
          <w:sz w:val="24"/>
          <w:szCs w:val="32"/>
        </w:rPr>
        <w:t>：</w:t>
      </w:r>
      <w:r w:rsidRPr="00C76E00">
        <w:rPr>
          <w:rFonts w:eastAsia="黑体" w:hint="eastAsia"/>
          <w:sz w:val="24"/>
          <w:szCs w:val="32"/>
        </w:rPr>
        <w:t>建议新增教材表</w:t>
      </w:r>
    </w:p>
    <w:p w:rsidR="00C52031" w:rsidRPr="008452F4" w:rsidRDefault="00604F25" w:rsidP="00D97012">
      <w:pPr>
        <w:tabs>
          <w:tab w:val="left" w:pos="945"/>
          <w:tab w:val="left" w:pos="1365"/>
        </w:tabs>
        <w:ind w:firstLineChars="175" w:firstLine="420"/>
        <w:rPr>
          <w:rFonts w:eastAsia="黑体"/>
          <w:sz w:val="24"/>
          <w:szCs w:val="32"/>
        </w:rPr>
      </w:pPr>
      <w:r>
        <w:rPr>
          <w:rFonts w:eastAsia="黑体" w:hint="eastAsia"/>
          <w:sz w:val="24"/>
          <w:szCs w:val="32"/>
        </w:rPr>
        <w:t xml:space="preserve">    </w:t>
      </w:r>
      <w:r>
        <w:rPr>
          <w:rFonts w:eastAsia="黑体" w:hint="eastAsia"/>
          <w:sz w:val="24"/>
          <w:szCs w:val="32"/>
        </w:rPr>
        <w:t>附件</w:t>
      </w:r>
      <w:r>
        <w:rPr>
          <w:rFonts w:eastAsia="黑体" w:hint="eastAsia"/>
          <w:sz w:val="24"/>
          <w:szCs w:val="32"/>
        </w:rPr>
        <w:t>3</w:t>
      </w:r>
      <w:r>
        <w:rPr>
          <w:rFonts w:eastAsia="黑体" w:hint="eastAsia"/>
          <w:sz w:val="24"/>
          <w:szCs w:val="32"/>
        </w:rPr>
        <w:t>：</w:t>
      </w:r>
      <w:r w:rsidR="00C52031" w:rsidRPr="008452F4">
        <w:rPr>
          <w:rFonts w:eastAsia="黑体" w:hint="eastAsia"/>
          <w:sz w:val="24"/>
          <w:szCs w:val="32"/>
        </w:rPr>
        <w:t>科学出版社</w:t>
      </w:r>
      <w:r w:rsidR="00C52031" w:rsidRPr="008452F4">
        <w:rPr>
          <w:rFonts w:eastAsia="黑体"/>
          <w:sz w:val="24"/>
          <w:szCs w:val="32"/>
        </w:rPr>
        <w:t>“</w:t>
      </w:r>
      <w:r w:rsidR="00C52031" w:rsidRPr="008452F4">
        <w:rPr>
          <w:rFonts w:eastAsia="黑体"/>
          <w:sz w:val="24"/>
          <w:szCs w:val="32"/>
        </w:rPr>
        <w:t>十</w:t>
      </w:r>
      <w:r w:rsidR="00C52031" w:rsidRPr="008452F4">
        <w:rPr>
          <w:rFonts w:eastAsia="黑体" w:hint="eastAsia"/>
          <w:sz w:val="24"/>
          <w:szCs w:val="32"/>
        </w:rPr>
        <w:t>四</w:t>
      </w:r>
      <w:r w:rsidR="00C52031" w:rsidRPr="008452F4">
        <w:rPr>
          <w:rFonts w:eastAsia="黑体"/>
          <w:sz w:val="24"/>
          <w:szCs w:val="32"/>
        </w:rPr>
        <w:t>五</w:t>
      </w:r>
      <w:r w:rsidR="00C52031" w:rsidRPr="008452F4">
        <w:rPr>
          <w:rFonts w:eastAsia="黑体"/>
          <w:sz w:val="24"/>
          <w:szCs w:val="32"/>
        </w:rPr>
        <w:t>”</w:t>
      </w:r>
      <w:r w:rsidR="00C52031" w:rsidRPr="008452F4">
        <w:rPr>
          <w:rFonts w:eastAsia="黑体"/>
          <w:sz w:val="24"/>
          <w:szCs w:val="32"/>
        </w:rPr>
        <w:t>普通高等教育规划教材</w:t>
      </w:r>
      <w:r w:rsidR="00C52031" w:rsidRPr="008452F4">
        <w:rPr>
          <w:rFonts w:eastAsia="黑体" w:hint="eastAsia"/>
          <w:sz w:val="24"/>
          <w:szCs w:val="32"/>
        </w:rPr>
        <w:t>申报书</w:t>
      </w:r>
    </w:p>
    <w:p w:rsidR="00604F25" w:rsidRPr="00282B2D" w:rsidRDefault="00C52031" w:rsidP="00D97012">
      <w:pPr>
        <w:tabs>
          <w:tab w:val="left" w:pos="945"/>
          <w:tab w:val="left" w:pos="1365"/>
        </w:tabs>
        <w:ind w:firstLineChars="175" w:firstLine="420"/>
        <w:rPr>
          <w:rFonts w:eastAsia="黑体"/>
          <w:sz w:val="24"/>
          <w:szCs w:val="32"/>
        </w:rPr>
      </w:pPr>
      <w:r>
        <w:rPr>
          <w:rFonts w:eastAsia="楷体_GB2312" w:hint="eastAsia"/>
          <w:sz w:val="24"/>
        </w:rPr>
        <w:t xml:space="preserve">    </w:t>
      </w:r>
      <w:r>
        <w:rPr>
          <w:rFonts w:eastAsia="黑体" w:hint="eastAsia"/>
          <w:sz w:val="24"/>
          <w:szCs w:val="32"/>
        </w:rPr>
        <w:t>附件</w:t>
      </w:r>
      <w:r>
        <w:rPr>
          <w:rFonts w:eastAsia="黑体" w:hint="eastAsia"/>
          <w:sz w:val="24"/>
          <w:szCs w:val="32"/>
        </w:rPr>
        <w:t>4</w:t>
      </w:r>
      <w:r>
        <w:rPr>
          <w:rFonts w:eastAsia="黑体" w:hint="eastAsia"/>
          <w:sz w:val="24"/>
          <w:szCs w:val="32"/>
        </w:rPr>
        <w:t>：</w:t>
      </w:r>
      <w:r w:rsidR="00604F25" w:rsidRPr="00C76E00">
        <w:rPr>
          <w:rFonts w:eastAsia="黑体" w:hint="eastAsia"/>
          <w:sz w:val="24"/>
          <w:szCs w:val="32"/>
        </w:rPr>
        <w:t>科学出版社医学类</w:t>
      </w:r>
      <w:r>
        <w:rPr>
          <w:rFonts w:eastAsia="黑体" w:hint="eastAsia"/>
          <w:sz w:val="24"/>
          <w:szCs w:val="32"/>
        </w:rPr>
        <w:t>专业</w:t>
      </w:r>
      <w:r w:rsidR="00604F25" w:rsidRPr="00C76E00">
        <w:rPr>
          <w:rFonts w:eastAsia="黑体" w:hint="eastAsia"/>
          <w:sz w:val="24"/>
          <w:szCs w:val="32"/>
        </w:rPr>
        <w:t>教材</w:t>
      </w:r>
      <w:r w:rsidR="00FA2D4D">
        <w:rPr>
          <w:rFonts w:eastAsia="黑体" w:hint="eastAsia"/>
          <w:sz w:val="24"/>
          <w:szCs w:val="32"/>
        </w:rPr>
        <w:t>第</w:t>
      </w:r>
      <w:r w:rsidR="00FA2D4D">
        <w:rPr>
          <w:rFonts w:eastAsia="黑体" w:hint="eastAsia"/>
          <w:sz w:val="24"/>
          <w:szCs w:val="32"/>
        </w:rPr>
        <w:t>2</w:t>
      </w:r>
      <w:r w:rsidR="008452F4">
        <w:rPr>
          <w:rFonts w:eastAsia="黑体" w:hint="eastAsia"/>
          <w:sz w:val="24"/>
          <w:szCs w:val="32"/>
        </w:rPr>
        <w:t>主编、</w:t>
      </w:r>
      <w:r w:rsidR="00604F25" w:rsidRPr="00C76E00">
        <w:rPr>
          <w:rFonts w:eastAsia="黑体" w:hint="eastAsia"/>
          <w:sz w:val="24"/>
          <w:szCs w:val="32"/>
        </w:rPr>
        <w:t>副主编、编委登记表</w:t>
      </w:r>
    </w:p>
    <w:p w:rsidR="003C48D7" w:rsidRDefault="00546A02" w:rsidP="00546A02">
      <w:pPr>
        <w:tabs>
          <w:tab w:val="left" w:pos="945"/>
          <w:tab w:val="left" w:pos="1365"/>
        </w:tabs>
        <w:ind w:firstLineChars="175" w:firstLine="420"/>
        <w:rPr>
          <w:rFonts w:eastAsia="黑体"/>
          <w:sz w:val="24"/>
          <w:szCs w:val="32"/>
        </w:rPr>
      </w:pPr>
      <w:r>
        <w:rPr>
          <w:rFonts w:eastAsia="黑体" w:hint="eastAsia"/>
          <w:sz w:val="24"/>
          <w:szCs w:val="32"/>
        </w:rPr>
        <w:t>我社备有电子文档，可以</w:t>
      </w:r>
      <w:r w:rsidR="00604F25">
        <w:rPr>
          <w:rFonts w:eastAsia="黑体" w:hint="eastAsia"/>
          <w:sz w:val="24"/>
          <w:szCs w:val="32"/>
        </w:rPr>
        <w:t>来电话、邮件、</w:t>
      </w:r>
      <w:r w:rsidR="00604F25">
        <w:rPr>
          <w:rFonts w:eastAsia="黑体" w:hint="eastAsia"/>
          <w:sz w:val="24"/>
          <w:szCs w:val="32"/>
        </w:rPr>
        <w:t>QQ</w:t>
      </w:r>
      <w:r w:rsidR="00604F25">
        <w:rPr>
          <w:rFonts w:eastAsia="黑体" w:hint="eastAsia"/>
          <w:sz w:val="24"/>
          <w:szCs w:val="32"/>
        </w:rPr>
        <w:t>等索取。表格复印有效。</w:t>
      </w:r>
      <w:r w:rsidR="003C48D7">
        <w:rPr>
          <w:rFonts w:eastAsia="黑体"/>
          <w:sz w:val="24"/>
          <w:szCs w:val="32"/>
        </w:rPr>
        <w:br w:type="page"/>
      </w:r>
    </w:p>
    <w:p w:rsidR="00604F25" w:rsidRPr="007B5E2C" w:rsidRDefault="00604F25" w:rsidP="00281AA0">
      <w:pPr>
        <w:tabs>
          <w:tab w:val="left" w:pos="945"/>
          <w:tab w:val="left" w:pos="1365"/>
        </w:tabs>
        <w:spacing w:line="300" w:lineRule="exact"/>
        <w:jc w:val="center"/>
        <w:rPr>
          <w:rFonts w:ascii="黑体" w:eastAsia="黑体" w:hAnsi="黑体"/>
          <w:sz w:val="22"/>
        </w:rPr>
      </w:pPr>
      <w:r w:rsidRPr="007B5E2C">
        <w:rPr>
          <w:rFonts w:ascii="黑体" w:eastAsia="黑体" w:hAnsi="黑体" w:hint="eastAsia"/>
          <w:b/>
          <w:bCs/>
          <w:sz w:val="32"/>
        </w:rPr>
        <w:lastRenderedPageBreak/>
        <w:t>附件1：拟启动编写的医学类专业研究生核心课程教材目录</w:t>
      </w:r>
    </w:p>
    <w:p w:rsidR="00604F25" w:rsidRPr="007B5E2C" w:rsidRDefault="00604F25" w:rsidP="00604F25">
      <w:pPr>
        <w:pStyle w:val="a3"/>
        <w:numPr>
          <w:ilvl w:val="0"/>
          <w:numId w:val="1"/>
        </w:numPr>
        <w:tabs>
          <w:tab w:val="left" w:pos="709"/>
        </w:tabs>
        <w:spacing w:line="480" w:lineRule="auto"/>
        <w:ind w:left="142" w:firstLineChars="0" w:hanging="284"/>
        <w:jc w:val="left"/>
        <w:rPr>
          <w:rFonts w:ascii="黑体" w:eastAsia="黑体" w:hAnsi="黑体"/>
          <w:sz w:val="28"/>
        </w:rPr>
      </w:pPr>
      <w:r w:rsidRPr="007B5E2C">
        <w:rPr>
          <w:rFonts w:ascii="黑体" w:eastAsia="黑体" w:hAnsi="黑体" w:hint="eastAsia"/>
          <w:sz w:val="28"/>
        </w:rPr>
        <w:t>公共课、基础课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84"/>
        <w:gridCol w:w="870"/>
        <w:gridCol w:w="4428"/>
        <w:gridCol w:w="727"/>
      </w:tblGrid>
      <w:tr w:rsidR="00604F25" w:rsidRPr="00700E7F" w:rsidTr="008A07A9">
        <w:tc>
          <w:tcPr>
            <w:tcW w:w="4361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879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  <w:tc>
          <w:tcPr>
            <w:tcW w:w="4507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733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实验室生物安全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SAS</w:t>
            </w:r>
            <w:r w:rsidRPr="002A0137">
              <w:rPr>
                <w:rFonts w:eastAsia="楷体_GB2312" w:hint="eastAsia"/>
                <w:sz w:val="24"/>
              </w:rPr>
              <w:t>统计软件应用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医学科研论文撰写与发表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SPSS</w:t>
            </w:r>
            <w:r w:rsidRPr="002A0137">
              <w:rPr>
                <w:rFonts w:eastAsia="楷体_GB2312" w:hint="eastAsia"/>
                <w:sz w:val="24"/>
              </w:rPr>
              <w:t>与医学统计学中的应用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医学实验动物学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生物信息、文献与生物统计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科研诚信与道德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医学文献信息检索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医学科学研究基础（导论）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流行病与卫生统计学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医学研究方法与技术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临床流行病学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临床研究方法学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卫生统计学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医学伦理学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循证医学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医学实验技术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其他：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</w:tbl>
    <w:p w:rsidR="00604F25" w:rsidRPr="007B5E2C" w:rsidRDefault="00604F25" w:rsidP="00604F25">
      <w:pPr>
        <w:pStyle w:val="a3"/>
        <w:numPr>
          <w:ilvl w:val="0"/>
          <w:numId w:val="1"/>
        </w:numPr>
        <w:tabs>
          <w:tab w:val="left" w:pos="709"/>
        </w:tabs>
        <w:spacing w:line="480" w:lineRule="auto"/>
        <w:ind w:left="142" w:firstLineChars="0" w:hanging="284"/>
        <w:jc w:val="left"/>
        <w:rPr>
          <w:rFonts w:ascii="黑体" w:eastAsia="黑体" w:hAnsi="黑体"/>
          <w:sz w:val="28"/>
        </w:rPr>
      </w:pPr>
      <w:r w:rsidRPr="007B5E2C">
        <w:rPr>
          <w:rFonts w:ascii="黑体" w:eastAsia="黑体" w:hAnsi="黑体" w:hint="eastAsia"/>
          <w:sz w:val="28"/>
        </w:rPr>
        <w:t>基础医学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87"/>
        <w:gridCol w:w="870"/>
        <w:gridCol w:w="4425"/>
        <w:gridCol w:w="727"/>
      </w:tblGrid>
      <w:tr w:rsidR="00604F25" w:rsidRPr="00700E7F" w:rsidTr="008A07A9">
        <w:tc>
          <w:tcPr>
            <w:tcW w:w="4361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879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  <w:tc>
          <w:tcPr>
            <w:tcW w:w="4507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733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人体解剖学（系统解剖学、局部解剖学、应用解剖学）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组织学与胚胎学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医学生理学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分子病理学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医学微生物学（含医学病毒学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疾病的分子病理基础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医学遗传学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医学寄生虫学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医学细胞生物学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医学免疫学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细胞与分子生物学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高级病理生理学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医学生物化学与分子生物学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医学分子生物学实验技术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现代神经生物学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生物医学工程与转化医学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神经科学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医学免疫学实验技术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药理学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组织和细胞培养技术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分子药理学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其他：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</w:tbl>
    <w:p w:rsidR="00604F25" w:rsidRPr="007B5E2C" w:rsidRDefault="00604F25" w:rsidP="00604F25">
      <w:pPr>
        <w:pStyle w:val="a3"/>
        <w:numPr>
          <w:ilvl w:val="0"/>
          <w:numId w:val="1"/>
        </w:numPr>
        <w:tabs>
          <w:tab w:val="left" w:pos="709"/>
        </w:tabs>
        <w:spacing w:line="480" w:lineRule="auto"/>
        <w:ind w:left="142" w:firstLineChars="0" w:hanging="284"/>
        <w:jc w:val="left"/>
        <w:rPr>
          <w:rFonts w:ascii="黑体" w:eastAsia="黑体" w:hAnsi="黑体"/>
          <w:sz w:val="28"/>
        </w:rPr>
      </w:pPr>
      <w:r w:rsidRPr="007B5E2C">
        <w:rPr>
          <w:rFonts w:ascii="黑体" w:eastAsia="黑体" w:hAnsi="黑体" w:hint="eastAsia"/>
          <w:sz w:val="28"/>
        </w:rPr>
        <w:t>临床医学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87"/>
        <w:gridCol w:w="870"/>
        <w:gridCol w:w="4425"/>
        <w:gridCol w:w="727"/>
      </w:tblGrid>
      <w:tr w:rsidR="00604F25" w:rsidRPr="00700E7F" w:rsidTr="008A07A9">
        <w:tc>
          <w:tcPr>
            <w:tcW w:w="4361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879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  <w:tc>
          <w:tcPr>
            <w:tcW w:w="4507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733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jc w:val="left"/>
              <w:rPr>
                <w:rFonts w:ascii="黑体" w:eastAsia="黑体" w:hAnsi="黑体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临床医学基础课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普通外科学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临床技能学（诊疗技能、沟通技能</w:t>
            </w:r>
            <w:r w:rsidR="00DF7F0E"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骨科学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临床思维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胸外科学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物理诊断学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心</w:t>
            </w:r>
            <w:r>
              <w:rPr>
                <w:rFonts w:eastAsia="楷体_GB2312" w:hint="eastAsia"/>
                <w:sz w:val="24"/>
              </w:rPr>
              <w:t>血管</w:t>
            </w:r>
            <w:r w:rsidRPr="002A0137">
              <w:rPr>
                <w:rFonts w:eastAsia="楷体_GB2312" w:hint="eastAsia"/>
                <w:sz w:val="24"/>
              </w:rPr>
              <w:t>外科学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lastRenderedPageBreak/>
              <w:t>实验诊断学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泌尿外科学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放射诊断学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神经外科学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核医学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血管淋巴管外科学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呼吸病学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器官移植学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消化内科学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小儿外科学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心血管内科学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麻醉学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肾内科学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妇产科学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血液内科学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儿科学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内分泌内科学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耳鼻咽喉头颈外科学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风湿内科学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眼科学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神经内科学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灾难医学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精神病学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康复医学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感染病学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皮肤性病学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老年医学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临床肿瘤学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急诊医学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其他：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</w:tbl>
    <w:p w:rsidR="00604F25" w:rsidRPr="007B5E2C" w:rsidRDefault="00604F25" w:rsidP="00604F25">
      <w:pPr>
        <w:pStyle w:val="a3"/>
        <w:numPr>
          <w:ilvl w:val="0"/>
          <w:numId w:val="1"/>
        </w:numPr>
        <w:tabs>
          <w:tab w:val="left" w:pos="709"/>
        </w:tabs>
        <w:spacing w:line="480" w:lineRule="auto"/>
        <w:ind w:left="142" w:firstLineChars="0" w:hanging="284"/>
        <w:jc w:val="left"/>
        <w:rPr>
          <w:rFonts w:ascii="黑体" w:eastAsia="黑体" w:hAnsi="黑体"/>
          <w:sz w:val="28"/>
        </w:rPr>
      </w:pPr>
      <w:r w:rsidRPr="007B5E2C">
        <w:rPr>
          <w:rFonts w:ascii="黑体" w:eastAsia="黑体" w:hAnsi="黑体" w:hint="eastAsia"/>
          <w:sz w:val="28"/>
        </w:rPr>
        <w:t>口腔医学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87"/>
        <w:gridCol w:w="870"/>
        <w:gridCol w:w="4425"/>
        <w:gridCol w:w="727"/>
      </w:tblGrid>
      <w:tr w:rsidR="00604F25" w:rsidRPr="00700E7F" w:rsidTr="008A07A9">
        <w:tc>
          <w:tcPr>
            <w:tcW w:w="4361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879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  <w:tc>
          <w:tcPr>
            <w:tcW w:w="4507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733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口腔生物医学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牙周病学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口腔再生医学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口腔黏膜病学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口腔生物材料学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口腔修复学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口腔组织病理学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口腔正畸学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475486" w:rsidRDefault="00951B74" w:rsidP="00951B74">
            <w:pPr>
              <w:rPr>
                <w:rFonts w:ascii="楷体" w:eastAsia="楷体" w:hAnsi="楷体" w:cs="MingLiU_HKSCS"/>
                <w:sz w:val="24"/>
              </w:rPr>
            </w:pPr>
            <w:r w:rsidRPr="00D91976">
              <w:rPr>
                <w:rFonts w:ascii="楷体" w:eastAsia="楷体" w:hAnsi="楷体" w:cs="MingLiU_HKSCS" w:hint="eastAsia"/>
                <w:spacing w:val="-54"/>
                <w:sz w:val="24"/>
              </w:rPr>
              <w:t>牙合</w:t>
            </w:r>
            <w:r>
              <w:rPr>
                <w:rFonts w:ascii="楷体" w:eastAsia="楷体" w:hAnsi="楷体" w:cs="MingLiU_HKSCS" w:hint="eastAsia"/>
                <w:spacing w:val="-54"/>
                <w:sz w:val="24"/>
              </w:rPr>
              <w:t xml:space="preserve">          </w:t>
            </w:r>
            <w:r w:rsidR="00604F25" w:rsidRPr="00475486">
              <w:rPr>
                <w:rFonts w:ascii="楷体" w:eastAsia="楷体" w:hAnsi="楷体" w:hint="eastAsia"/>
                <w:sz w:val="24"/>
              </w:rPr>
              <w:t>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口腔微生物学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口腔颌面外科学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牙体牙髓病学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口腔颌面医学影像学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儿童口腔医学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其他：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</w:tbl>
    <w:p w:rsidR="00604F25" w:rsidRPr="007B5E2C" w:rsidRDefault="00604F25" w:rsidP="00604F25">
      <w:pPr>
        <w:pStyle w:val="a3"/>
        <w:numPr>
          <w:ilvl w:val="0"/>
          <w:numId w:val="1"/>
        </w:numPr>
        <w:tabs>
          <w:tab w:val="left" w:pos="709"/>
        </w:tabs>
        <w:spacing w:line="480" w:lineRule="auto"/>
        <w:ind w:left="142" w:firstLineChars="0" w:hanging="284"/>
        <w:jc w:val="left"/>
        <w:rPr>
          <w:rFonts w:ascii="黑体" w:eastAsia="黑体" w:hAnsi="黑体"/>
          <w:sz w:val="28"/>
        </w:rPr>
      </w:pPr>
      <w:r w:rsidRPr="007B5E2C">
        <w:rPr>
          <w:rFonts w:ascii="黑体" w:eastAsia="黑体" w:hAnsi="黑体" w:hint="eastAsia"/>
          <w:sz w:val="28"/>
        </w:rPr>
        <w:t>公共卫生与预防医学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85"/>
        <w:gridCol w:w="870"/>
        <w:gridCol w:w="4427"/>
        <w:gridCol w:w="727"/>
      </w:tblGrid>
      <w:tr w:rsidR="00604F25" w:rsidRPr="00700E7F" w:rsidTr="008A07A9">
        <w:trPr>
          <w:trHeight w:hRule="exact" w:val="397"/>
        </w:trPr>
        <w:tc>
          <w:tcPr>
            <w:tcW w:w="4361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879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  <w:tc>
          <w:tcPr>
            <w:tcW w:w="4507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733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</w:tr>
      <w:tr w:rsidR="00604F25" w:rsidRPr="002A0137" w:rsidTr="008A07A9">
        <w:trPr>
          <w:trHeight w:hRule="exact" w:val="397"/>
        </w:trPr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行为科学与健康促进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环境与健康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rPr>
          <w:trHeight w:hRule="exact" w:val="397"/>
        </w:trPr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卫生服务研究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食物、营养与健康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rPr>
          <w:trHeight w:hRule="exact" w:val="397"/>
        </w:trPr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卫生经济学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毒理学原理与方法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rPr>
          <w:trHeight w:hRule="exact" w:val="397"/>
        </w:trPr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卫生政策学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公共卫生理论与实践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rPr>
          <w:trHeight w:hRule="exact" w:val="397"/>
        </w:trPr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流行病学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环境健康科学概论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rPr>
          <w:trHeight w:hRule="exact" w:val="397"/>
        </w:trPr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生物统计学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卫生政策与管理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rPr>
          <w:trHeight w:hRule="exact" w:val="397"/>
        </w:trPr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lastRenderedPageBreak/>
              <w:t>其他：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</w:tbl>
    <w:p w:rsidR="00604F25" w:rsidRPr="007B5E2C" w:rsidRDefault="00604F25" w:rsidP="00604F25">
      <w:pPr>
        <w:pStyle w:val="a3"/>
        <w:numPr>
          <w:ilvl w:val="0"/>
          <w:numId w:val="1"/>
        </w:numPr>
        <w:tabs>
          <w:tab w:val="left" w:pos="709"/>
        </w:tabs>
        <w:spacing w:line="480" w:lineRule="auto"/>
        <w:ind w:left="142" w:firstLineChars="0" w:hanging="284"/>
        <w:jc w:val="left"/>
        <w:rPr>
          <w:rFonts w:ascii="黑体" w:eastAsia="黑体" w:hAnsi="黑体"/>
          <w:sz w:val="28"/>
        </w:rPr>
      </w:pPr>
      <w:r w:rsidRPr="007B5E2C">
        <w:rPr>
          <w:rFonts w:ascii="黑体" w:eastAsia="黑体" w:hAnsi="黑体" w:hint="eastAsia"/>
          <w:sz w:val="28"/>
        </w:rPr>
        <w:t>药学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82"/>
        <w:gridCol w:w="870"/>
        <w:gridCol w:w="4430"/>
        <w:gridCol w:w="727"/>
      </w:tblGrid>
      <w:tr w:rsidR="00604F25" w:rsidRPr="00700E7F" w:rsidTr="008A07A9">
        <w:tc>
          <w:tcPr>
            <w:tcW w:w="4361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879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  <w:tc>
          <w:tcPr>
            <w:tcW w:w="4507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733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药学前沿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医药知识产权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药物分子设计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新药评审与注册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药物化学专论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药品标准实务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高等有机化学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药品质量管理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高等天然药物化学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药事法规实务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药物代谢与动力学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医药企业管理理论与实务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波谱解析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药物遗传学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仪器分析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临床药动学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微生物药物学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高级临床药学实践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生物技术制药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临床药物治疗学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高等药理学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药事法规与政策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临床药理学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高等分子生物学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高等药剂学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现代药物分析</w:t>
            </w:r>
          </w:p>
        </w:tc>
        <w:tc>
          <w:tcPr>
            <w:tcW w:w="733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700E7F" w:rsidTr="008A07A9">
        <w:tc>
          <w:tcPr>
            <w:tcW w:w="4361" w:type="dxa"/>
          </w:tcPr>
          <w:p w:rsidR="00604F25" w:rsidRPr="002A0137" w:rsidRDefault="009C3B1F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药物设计学</w:t>
            </w:r>
          </w:p>
        </w:tc>
        <w:tc>
          <w:tcPr>
            <w:tcW w:w="879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</w:tcPr>
          <w:p w:rsidR="00604F25" w:rsidRPr="00700E7F" w:rsidRDefault="009C3B1F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其他：</w:t>
            </w:r>
          </w:p>
        </w:tc>
        <w:tc>
          <w:tcPr>
            <w:tcW w:w="733" w:type="dxa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</w:tbl>
    <w:p w:rsidR="00604F25" w:rsidRPr="007B5E2C" w:rsidRDefault="00604F25" w:rsidP="00604F25">
      <w:pPr>
        <w:pStyle w:val="a3"/>
        <w:numPr>
          <w:ilvl w:val="0"/>
          <w:numId w:val="1"/>
        </w:numPr>
        <w:tabs>
          <w:tab w:val="left" w:pos="709"/>
        </w:tabs>
        <w:spacing w:line="480" w:lineRule="auto"/>
        <w:ind w:left="142" w:firstLineChars="0" w:hanging="284"/>
        <w:jc w:val="left"/>
        <w:rPr>
          <w:rFonts w:ascii="黑体" w:eastAsia="黑体" w:hAnsi="黑体"/>
          <w:sz w:val="28"/>
        </w:rPr>
      </w:pPr>
      <w:r w:rsidRPr="007B5E2C">
        <w:rPr>
          <w:rFonts w:ascii="黑体" w:eastAsia="黑体" w:hAnsi="黑体" w:hint="eastAsia"/>
          <w:sz w:val="28"/>
        </w:rPr>
        <w:t>特种医学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96"/>
        <w:gridCol w:w="872"/>
        <w:gridCol w:w="4436"/>
        <w:gridCol w:w="705"/>
      </w:tblGrid>
      <w:tr w:rsidR="00604F25" w:rsidRPr="00700E7F" w:rsidTr="00281AA0">
        <w:tc>
          <w:tcPr>
            <w:tcW w:w="4296" w:type="dxa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872" w:type="dxa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  <w:tc>
          <w:tcPr>
            <w:tcW w:w="4436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705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</w:tr>
      <w:tr w:rsidR="00604F25" w:rsidRPr="002A0137" w:rsidTr="00281AA0">
        <w:tc>
          <w:tcPr>
            <w:tcW w:w="429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放射医学</w:t>
            </w:r>
          </w:p>
        </w:tc>
        <w:tc>
          <w:tcPr>
            <w:tcW w:w="872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43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航海特重伤病学</w:t>
            </w:r>
          </w:p>
        </w:tc>
        <w:tc>
          <w:tcPr>
            <w:tcW w:w="705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281AA0">
        <w:tc>
          <w:tcPr>
            <w:tcW w:w="429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军事航空航天技术</w:t>
            </w:r>
          </w:p>
        </w:tc>
        <w:tc>
          <w:tcPr>
            <w:tcW w:w="872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43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潜水和高气压病学</w:t>
            </w:r>
          </w:p>
        </w:tc>
        <w:tc>
          <w:tcPr>
            <w:tcW w:w="705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281AA0">
        <w:tc>
          <w:tcPr>
            <w:tcW w:w="429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航空航天医学特种实验技术</w:t>
            </w:r>
          </w:p>
        </w:tc>
        <w:tc>
          <w:tcPr>
            <w:tcW w:w="872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43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法医学</w:t>
            </w:r>
          </w:p>
        </w:tc>
        <w:tc>
          <w:tcPr>
            <w:tcW w:w="705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281AA0">
        <w:tc>
          <w:tcPr>
            <w:tcW w:w="429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航天医学进展</w:t>
            </w:r>
          </w:p>
        </w:tc>
        <w:tc>
          <w:tcPr>
            <w:tcW w:w="872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43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生物物证学</w:t>
            </w:r>
          </w:p>
        </w:tc>
        <w:tc>
          <w:tcPr>
            <w:tcW w:w="705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281AA0">
        <w:tc>
          <w:tcPr>
            <w:tcW w:w="429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军事航空医学进展</w:t>
            </w:r>
          </w:p>
        </w:tc>
        <w:tc>
          <w:tcPr>
            <w:tcW w:w="872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43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高原医学</w:t>
            </w:r>
          </w:p>
        </w:tc>
        <w:tc>
          <w:tcPr>
            <w:tcW w:w="705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281AA0">
        <w:tc>
          <w:tcPr>
            <w:tcW w:w="429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热带医学</w:t>
            </w:r>
          </w:p>
        </w:tc>
        <w:tc>
          <w:tcPr>
            <w:tcW w:w="872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43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再生医学</w:t>
            </w:r>
          </w:p>
        </w:tc>
        <w:tc>
          <w:tcPr>
            <w:tcW w:w="705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281AA0">
        <w:tc>
          <w:tcPr>
            <w:tcW w:w="429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运动医学</w:t>
            </w:r>
          </w:p>
        </w:tc>
        <w:tc>
          <w:tcPr>
            <w:tcW w:w="872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436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灾害医学</w:t>
            </w:r>
          </w:p>
        </w:tc>
        <w:tc>
          <w:tcPr>
            <w:tcW w:w="705" w:type="dxa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281AA0" w:rsidRPr="002A0137" w:rsidTr="00281AA0">
        <w:tc>
          <w:tcPr>
            <w:tcW w:w="4296" w:type="dxa"/>
            <w:vAlign w:val="center"/>
          </w:tcPr>
          <w:p w:rsidR="00281AA0" w:rsidRPr="002A0137" w:rsidRDefault="00281AA0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职业病学</w:t>
            </w:r>
          </w:p>
        </w:tc>
        <w:tc>
          <w:tcPr>
            <w:tcW w:w="872" w:type="dxa"/>
            <w:vAlign w:val="center"/>
          </w:tcPr>
          <w:p w:rsidR="00281AA0" w:rsidRPr="002A0137" w:rsidRDefault="00281AA0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436" w:type="dxa"/>
            <w:vAlign w:val="center"/>
          </w:tcPr>
          <w:p w:rsidR="00281AA0" w:rsidRPr="002A0137" w:rsidRDefault="00281AA0" w:rsidP="00DF7F0E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其他：</w:t>
            </w:r>
          </w:p>
        </w:tc>
        <w:tc>
          <w:tcPr>
            <w:tcW w:w="705" w:type="dxa"/>
          </w:tcPr>
          <w:p w:rsidR="00281AA0" w:rsidRPr="002A0137" w:rsidRDefault="00281AA0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</w:tbl>
    <w:p w:rsidR="00604F25" w:rsidRPr="007B5E2C" w:rsidRDefault="00604F25" w:rsidP="00604F25">
      <w:pPr>
        <w:pStyle w:val="a3"/>
        <w:numPr>
          <w:ilvl w:val="0"/>
          <w:numId w:val="1"/>
        </w:numPr>
        <w:tabs>
          <w:tab w:val="left" w:pos="709"/>
        </w:tabs>
        <w:spacing w:line="480" w:lineRule="auto"/>
        <w:ind w:left="142" w:firstLineChars="0" w:hanging="284"/>
        <w:jc w:val="left"/>
        <w:rPr>
          <w:rFonts w:ascii="黑体" w:eastAsia="黑体" w:hAnsi="黑体"/>
          <w:sz w:val="28"/>
        </w:rPr>
      </w:pPr>
      <w:r w:rsidRPr="007B5E2C">
        <w:rPr>
          <w:rFonts w:ascii="黑体" w:eastAsia="黑体" w:hAnsi="黑体" w:hint="eastAsia"/>
          <w:sz w:val="28"/>
        </w:rPr>
        <w:t>护理学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87"/>
        <w:gridCol w:w="870"/>
        <w:gridCol w:w="4425"/>
        <w:gridCol w:w="727"/>
      </w:tblGrid>
      <w:tr w:rsidR="00604F25" w:rsidRPr="00700E7F" w:rsidTr="008A07A9">
        <w:tc>
          <w:tcPr>
            <w:tcW w:w="4361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879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  <w:tc>
          <w:tcPr>
            <w:tcW w:w="4507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课程教材</w:t>
            </w:r>
          </w:p>
        </w:tc>
        <w:tc>
          <w:tcPr>
            <w:tcW w:w="733" w:type="dxa"/>
            <w:vAlign w:val="center"/>
          </w:tcPr>
          <w:p w:rsidR="00604F25" w:rsidRPr="00700E7F" w:rsidRDefault="00604F25" w:rsidP="008A07A9">
            <w:pPr>
              <w:tabs>
                <w:tab w:val="left" w:pos="945"/>
              </w:tabs>
              <w:spacing w:line="324" w:lineRule="auto"/>
              <w:jc w:val="center"/>
              <w:rPr>
                <w:rFonts w:ascii="黑体" w:eastAsia="黑体" w:hAnsi="黑体"/>
                <w:sz w:val="24"/>
              </w:rPr>
            </w:pPr>
            <w:r w:rsidRPr="00700E7F">
              <w:rPr>
                <w:rFonts w:ascii="黑体" w:eastAsia="黑体" w:hAnsi="黑体" w:hint="eastAsia"/>
                <w:sz w:val="24"/>
              </w:rPr>
              <w:t>申报</w:t>
            </w: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护理理论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循证护理实践与方法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护理学研究方法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高级护理实践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1F01FE">
              <w:rPr>
                <w:rFonts w:eastAsia="楷体_GB2312" w:hint="eastAsia"/>
                <w:sz w:val="24"/>
              </w:rPr>
              <w:t>高级健康评估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护理管理学</w:t>
            </w: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  <w:tr w:rsidR="00604F25" w:rsidRPr="002A0137" w:rsidTr="008A07A9">
        <w:tc>
          <w:tcPr>
            <w:tcW w:w="4361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  <w:r w:rsidRPr="002A0137">
              <w:rPr>
                <w:rFonts w:eastAsia="楷体_GB2312" w:hint="eastAsia"/>
                <w:sz w:val="24"/>
              </w:rPr>
              <w:t>其他：</w:t>
            </w:r>
          </w:p>
        </w:tc>
        <w:tc>
          <w:tcPr>
            <w:tcW w:w="879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4507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604F25" w:rsidRPr="002A0137" w:rsidRDefault="00604F25" w:rsidP="008A07A9">
            <w:pPr>
              <w:tabs>
                <w:tab w:val="left" w:pos="945"/>
              </w:tabs>
              <w:spacing w:line="324" w:lineRule="auto"/>
              <w:rPr>
                <w:rFonts w:eastAsia="楷体_GB2312"/>
                <w:sz w:val="24"/>
              </w:rPr>
            </w:pPr>
          </w:p>
        </w:tc>
      </w:tr>
    </w:tbl>
    <w:p w:rsidR="00604F25" w:rsidRPr="00F6238C" w:rsidRDefault="00604F25" w:rsidP="00604F25">
      <w:pPr>
        <w:spacing w:line="15" w:lineRule="atLeast"/>
        <w:jc w:val="center"/>
        <w:rPr>
          <w:rFonts w:ascii="黑体" w:eastAsia="黑体" w:hAnsi="黑体"/>
          <w:b/>
          <w:snapToGrid w:val="0"/>
          <w:kern w:val="0"/>
          <w:sz w:val="32"/>
        </w:rPr>
      </w:pPr>
      <w:r w:rsidRPr="00F6238C">
        <w:rPr>
          <w:rFonts w:ascii="黑体" w:eastAsia="黑体" w:hAnsi="黑体" w:hint="eastAsia"/>
          <w:b/>
          <w:snapToGrid w:val="0"/>
          <w:kern w:val="0"/>
          <w:sz w:val="32"/>
        </w:rPr>
        <w:lastRenderedPageBreak/>
        <w:t>附件</w:t>
      </w:r>
      <w:r>
        <w:rPr>
          <w:rFonts w:ascii="黑体" w:eastAsia="黑体" w:hAnsi="黑体" w:hint="eastAsia"/>
          <w:b/>
          <w:snapToGrid w:val="0"/>
          <w:kern w:val="0"/>
          <w:sz w:val="32"/>
        </w:rPr>
        <w:t>2</w:t>
      </w:r>
      <w:r w:rsidRPr="00F6238C">
        <w:rPr>
          <w:rFonts w:ascii="黑体" w:eastAsia="黑体" w:hAnsi="黑体" w:hint="eastAsia"/>
          <w:b/>
          <w:snapToGrid w:val="0"/>
          <w:kern w:val="0"/>
          <w:sz w:val="32"/>
        </w:rPr>
        <w:t>：建议新增教材表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930"/>
        <w:gridCol w:w="585"/>
        <w:gridCol w:w="320"/>
        <w:gridCol w:w="666"/>
        <w:gridCol w:w="255"/>
        <w:gridCol w:w="1161"/>
        <w:gridCol w:w="880"/>
        <w:gridCol w:w="814"/>
        <w:gridCol w:w="62"/>
        <w:gridCol w:w="347"/>
        <w:gridCol w:w="398"/>
        <w:gridCol w:w="2122"/>
      </w:tblGrid>
      <w:tr w:rsidR="00604F25" w:rsidTr="008A07A9">
        <w:trPr>
          <w:trHeight w:val="456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ind w:left="72" w:hangingChars="30" w:hanging="7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   名</w:t>
            </w:r>
          </w:p>
        </w:tc>
        <w:tc>
          <w:tcPr>
            <w:tcW w:w="193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666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04F25" w:rsidRDefault="00436231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1694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2122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604F25" w:rsidTr="008A07A9">
        <w:trPr>
          <w:trHeight w:val="461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193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党派</w:t>
            </w:r>
          </w:p>
        </w:tc>
        <w:tc>
          <w:tcPr>
            <w:tcW w:w="1416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学科名称</w:t>
            </w:r>
          </w:p>
        </w:tc>
        <w:tc>
          <w:tcPr>
            <w:tcW w:w="2929" w:type="dxa"/>
            <w:gridSpan w:val="4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604F25" w:rsidTr="008A07A9">
        <w:trPr>
          <w:trHeight w:val="452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3501" w:type="dxa"/>
            <w:gridSpan w:val="4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工作单位（全称）</w:t>
            </w:r>
          </w:p>
        </w:tc>
        <w:tc>
          <w:tcPr>
            <w:tcW w:w="3743" w:type="dxa"/>
            <w:gridSpan w:val="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58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通讯地址</w:t>
            </w:r>
          </w:p>
        </w:tc>
        <w:tc>
          <w:tcPr>
            <w:tcW w:w="5797" w:type="dxa"/>
            <w:gridSpan w:val="7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邮政编码</w:t>
            </w:r>
          </w:p>
        </w:tc>
        <w:tc>
          <w:tcPr>
            <w:tcW w:w="2520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45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办公电话</w:t>
            </w:r>
          </w:p>
        </w:tc>
        <w:tc>
          <w:tcPr>
            <w:tcW w:w="2515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住宅电话</w:t>
            </w:r>
          </w:p>
        </w:tc>
        <w:tc>
          <w:tcPr>
            <w:tcW w:w="2041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传真</w:t>
            </w:r>
          </w:p>
        </w:tc>
        <w:tc>
          <w:tcPr>
            <w:tcW w:w="2867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52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pStyle w:val="1"/>
            </w:pPr>
            <w:r>
              <w:rPr>
                <w:rFonts w:hint="eastAsia"/>
              </w:rPr>
              <w:t>E-mail</w:t>
            </w:r>
          </w:p>
        </w:tc>
        <w:tc>
          <w:tcPr>
            <w:tcW w:w="3756" w:type="dxa"/>
            <w:gridSpan w:val="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3743" w:type="dxa"/>
            <w:gridSpan w:val="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52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pStyle w:val="1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3756" w:type="dxa"/>
            <w:gridSpan w:val="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微信号</w:t>
            </w:r>
          </w:p>
        </w:tc>
        <w:tc>
          <w:tcPr>
            <w:tcW w:w="3743" w:type="dxa"/>
            <w:gridSpan w:val="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65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毕业学校</w:t>
            </w:r>
          </w:p>
        </w:tc>
        <w:tc>
          <w:tcPr>
            <w:tcW w:w="2515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毕业时间</w:t>
            </w:r>
          </w:p>
        </w:tc>
        <w:tc>
          <w:tcPr>
            <w:tcW w:w="2041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2867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690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 w:rsidRPr="00DA7DD8">
              <w:rPr>
                <w:rFonts w:ascii="黑体" w:eastAsia="黑体" w:hAnsi="黑体" w:hint="eastAsia"/>
                <w:bCs/>
                <w:sz w:val="24"/>
              </w:rPr>
              <w:t>教材名称</w:t>
            </w:r>
          </w:p>
        </w:tc>
        <w:tc>
          <w:tcPr>
            <w:tcW w:w="5797" w:type="dxa"/>
            <w:gridSpan w:val="7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 w:rsidRPr="00DA7DD8">
              <w:rPr>
                <w:rFonts w:ascii="黑体" w:eastAsia="黑体" w:hAnsi="黑体" w:hint="eastAsia"/>
                <w:bCs/>
                <w:sz w:val="24"/>
              </w:rPr>
              <w:t>字数</w:t>
            </w:r>
          </w:p>
        </w:tc>
        <w:tc>
          <w:tcPr>
            <w:tcW w:w="2867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467"/>
          <w:jc w:val="center"/>
        </w:trPr>
        <w:tc>
          <w:tcPr>
            <w:tcW w:w="1260" w:type="dxa"/>
            <w:vMerge w:val="restart"/>
            <w:vAlign w:val="center"/>
          </w:tcPr>
          <w:p w:rsidR="00604F25" w:rsidRPr="00DA7DD8" w:rsidRDefault="00604F25" w:rsidP="008A07A9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DA7DD8">
              <w:rPr>
                <w:rFonts w:ascii="黑体" w:eastAsia="黑体" w:hAnsi="黑体" w:hint="eastAsia"/>
                <w:bCs/>
                <w:sz w:val="24"/>
              </w:rPr>
              <w:t>建议新增教材情况</w:t>
            </w:r>
          </w:p>
        </w:tc>
        <w:tc>
          <w:tcPr>
            <w:tcW w:w="9540" w:type="dxa"/>
            <w:gridSpan w:val="12"/>
          </w:tcPr>
          <w:p w:rsidR="00604F25" w:rsidRDefault="00604F25" w:rsidP="008A07A9">
            <w:pPr>
              <w:rPr>
                <w:rFonts w:ascii="黑体" w:eastAsia="黑体"/>
                <w:sz w:val="24"/>
              </w:rPr>
            </w:pPr>
            <w:r w:rsidRPr="00DA7DD8">
              <w:rPr>
                <w:rFonts w:ascii="黑体" w:eastAsia="黑体" w:hAnsi="黑体" w:hint="eastAsia"/>
                <w:bCs/>
                <w:sz w:val="24"/>
              </w:rPr>
              <w:t>新增理由（学科发展情况、</w:t>
            </w:r>
            <w:r>
              <w:rPr>
                <w:rFonts w:ascii="黑体" w:eastAsia="黑体" w:hAnsi="黑体" w:hint="eastAsia"/>
                <w:bCs/>
                <w:sz w:val="24"/>
              </w:rPr>
              <w:t>目前</w:t>
            </w:r>
            <w:r w:rsidRPr="00DA7DD8">
              <w:rPr>
                <w:rFonts w:ascii="黑体" w:eastAsia="黑体" w:hAnsi="黑体" w:hint="eastAsia"/>
                <w:bCs/>
                <w:sz w:val="24"/>
              </w:rPr>
              <w:t>教学</w:t>
            </w:r>
            <w:r>
              <w:rPr>
                <w:rFonts w:ascii="黑体" w:eastAsia="黑体" w:hAnsi="黑体" w:hint="eastAsia"/>
                <w:bCs/>
                <w:sz w:val="24"/>
              </w:rPr>
              <w:t>情况、有无国际教学先例、编写人员组织的可行性</w:t>
            </w:r>
            <w:r w:rsidRPr="00DA7DD8">
              <w:rPr>
                <w:rFonts w:ascii="黑体" w:eastAsia="黑体" w:hAnsi="黑体" w:hint="eastAsia"/>
                <w:bCs/>
                <w:sz w:val="24"/>
              </w:rPr>
              <w:t>等）</w:t>
            </w:r>
          </w:p>
        </w:tc>
      </w:tr>
      <w:tr w:rsidR="00604F25" w:rsidTr="0022438C">
        <w:trPr>
          <w:trHeight w:val="4505"/>
          <w:jc w:val="center"/>
        </w:trPr>
        <w:tc>
          <w:tcPr>
            <w:tcW w:w="1260" w:type="dxa"/>
            <w:vMerge/>
            <w:vAlign w:val="center"/>
          </w:tcPr>
          <w:p w:rsidR="00604F25" w:rsidRPr="00DA7DD8" w:rsidRDefault="00604F25" w:rsidP="008A07A9">
            <w:pPr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9540" w:type="dxa"/>
            <w:gridSpan w:val="12"/>
          </w:tcPr>
          <w:p w:rsidR="00604F25" w:rsidRPr="00DA7DD8" w:rsidRDefault="00604F25" w:rsidP="008A07A9">
            <w:pPr>
              <w:pStyle w:val="a7"/>
              <w:adjustRightInd w:val="0"/>
              <w:snapToGrid w:val="0"/>
              <w:rPr>
                <w:rFonts w:ascii="黑体" w:eastAsia="黑体" w:hAnsi="黑体"/>
                <w:sz w:val="24"/>
              </w:rPr>
            </w:pPr>
            <w:r w:rsidRPr="00DA7DD8">
              <w:rPr>
                <w:rFonts w:ascii="黑体" w:eastAsia="黑体" w:hAnsi="黑体" w:hint="eastAsia"/>
                <w:bCs/>
                <w:sz w:val="24"/>
              </w:rPr>
              <w:t>编写思路</w:t>
            </w:r>
          </w:p>
          <w:p w:rsidR="00604F25" w:rsidRPr="00DA7DD8" w:rsidRDefault="00604F25" w:rsidP="008A07A9">
            <w:pPr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604F25" w:rsidRDefault="00604F25" w:rsidP="00604F25">
      <w:pPr>
        <w:jc w:val="center"/>
        <w:rPr>
          <w:rFonts w:ascii="仿宋_GB2312" w:eastAsia="仿宋_GB2312"/>
          <w:b/>
          <w:sz w:val="28"/>
          <w:szCs w:val="28"/>
        </w:rPr>
      </w:pPr>
    </w:p>
    <w:p w:rsidR="00436D21" w:rsidRPr="009B0FEB" w:rsidRDefault="00436D21" w:rsidP="009B0FEB">
      <w:pPr>
        <w:spacing w:line="15" w:lineRule="atLeast"/>
        <w:jc w:val="left"/>
        <w:rPr>
          <w:rFonts w:ascii="黑体" w:eastAsia="黑体" w:hAnsi="黑体"/>
          <w:b/>
          <w:snapToGrid w:val="0"/>
          <w:kern w:val="0"/>
          <w:sz w:val="32"/>
        </w:rPr>
      </w:pPr>
      <w:r w:rsidRPr="009B0FEB">
        <w:rPr>
          <w:rFonts w:ascii="黑体" w:eastAsia="黑体" w:hAnsi="黑体"/>
          <w:b/>
          <w:snapToGrid w:val="0"/>
          <w:kern w:val="0"/>
          <w:sz w:val="32"/>
        </w:rPr>
        <w:lastRenderedPageBreak/>
        <w:t>附件3</w:t>
      </w:r>
    </w:p>
    <w:p w:rsidR="00436D21" w:rsidRDefault="00436D21" w:rsidP="00436D21">
      <w:pPr>
        <w:pStyle w:val="30"/>
        <w:spacing w:line="520" w:lineRule="exact"/>
        <w:ind w:right="-95"/>
        <w:jc w:val="center"/>
        <w:rPr>
          <w:rFonts w:ascii="仿宋" w:eastAsia="仿宋" w:hAnsi="仿宋"/>
          <w:sz w:val="44"/>
          <w:szCs w:val="44"/>
        </w:rPr>
      </w:pPr>
    </w:p>
    <w:p w:rsidR="00436D21" w:rsidRDefault="00436D21" w:rsidP="00436D21">
      <w:pPr>
        <w:pStyle w:val="30"/>
        <w:spacing w:line="520" w:lineRule="exact"/>
        <w:ind w:right="-95"/>
        <w:jc w:val="center"/>
        <w:rPr>
          <w:rFonts w:ascii="仿宋" w:eastAsia="仿宋" w:hAnsi="仿宋"/>
          <w:sz w:val="44"/>
          <w:szCs w:val="44"/>
        </w:rPr>
      </w:pPr>
    </w:p>
    <w:p w:rsidR="00436D21" w:rsidRPr="009D6FF5" w:rsidRDefault="00436D21" w:rsidP="00436D21">
      <w:pPr>
        <w:pStyle w:val="30"/>
        <w:spacing w:line="520" w:lineRule="exact"/>
        <w:ind w:right="-95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2075561</wp:posOffset>
            </wp:positionH>
            <wp:positionV relativeFrom="paragraph">
              <wp:posOffset>313080</wp:posOffset>
            </wp:positionV>
            <wp:extent cx="2234032" cy="277978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NAME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032" cy="27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D21" w:rsidRDefault="00436D21" w:rsidP="00436D21">
      <w:pPr>
        <w:jc w:val="center"/>
        <w:rPr>
          <w:rFonts w:ascii="仿宋" w:eastAsia="仿宋" w:hAnsi="仿宋"/>
          <w:sz w:val="44"/>
          <w:szCs w:val="44"/>
        </w:rPr>
      </w:pPr>
    </w:p>
    <w:p w:rsidR="00436D21" w:rsidRPr="009B0DCD" w:rsidRDefault="00436D21" w:rsidP="00436D21">
      <w:pPr>
        <w:jc w:val="center"/>
        <w:rPr>
          <w:rFonts w:ascii="楷体" w:eastAsia="楷体" w:hAnsi="楷体"/>
          <w:b/>
          <w:sz w:val="48"/>
          <w:szCs w:val="44"/>
        </w:rPr>
      </w:pPr>
      <w:r w:rsidRPr="009B0DCD">
        <w:rPr>
          <w:rFonts w:ascii="楷体" w:eastAsia="楷体" w:hAnsi="楷体"/>
          <w:b/>
          <w:sz w:val="48"/>
          <w:szCs w:val="44"/>
        </w:rPr>
        <w:t>“十</w:t>
      </w:r>
      <w:r w:rsidRPr="009B0DCD">
        <w:rPr>
          <w:rFonts w:ascii="楷体" w:eastAsia="楷体" w:hAnsi="楷体" w:hint="eastAsia"/>
          <w:b/>
          <w:sz w:val="48"/>
          <w:szCs w:val="44"/>
        </w:rPr>
        <w:t>四</w:t>
      </w:r>
      <w:r w:rsidRPr="009B0DCD">
        <w:rPr>
          <w:rFonts w:ascii="楷体" w:eastAsia="楷体" w:hAnsi="楷体"/>
          <w:b/>
          <w:sz w:val="48"/>
          <w:szCs w:val="44"/>
        </w:rPr>
        <w:t>五”普通高等教育规划教材</w:t>
      </w:r>
    </w:p>
    <w:p w:rsidR="00436D21" w:rsidRDefault="00436D21" w:rsidP="00DF7F0E">
      <w:pPr>
        <w:spacing w:beforeLines="100" w:before="312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/>
          <w:sz w:val="48"/>
          <w:szCs w:val="48"/>
        </w:rPr>
        <w:t>书</w:t>
      </w:r>
    </w:p>
    <w:p w:rsidR="00436D21" w:rsidRDefault="00436D21" w:rsidP="00436D21">
      <w:pPr>
        <w:pStyle w:val="30"/>
        <w:spacing w:line="520" w:lineRule="exact"/>
        <w:ind w:right="-95"/>
        <w:rPr>
          <w:rFonts w:eastAsia="仿宋_GB2312"/>
          <w:sz w:val="36"/>
        </w:rPr>
      </w:pPr>
    </w:p>
    <w:p w:rsidR="00436D21" w:rsidRDefault="00436D21" w:rsidP="00436D21">
      <w:pPr>
        <w:pStyle w:val="30"/>
        <w:spacing w:line="520" w:lineRule="exact"/>
        <w:ind w:right="-95"/>
        <w:rPr>
          <w:rFonts w:eastAsia="仿宋_GB2312"/>
          <w:sz w:val="36"/>
        </w:rPr>
      </w:pPr>
    </w:p>
    <w:p w:rsidR="00436D21" w:rsidRDefault="00436D21" w:rsidP="00436D21">
      <w:pPr>
        <w:pStyle w:val="30"/>
        <w:spacing w:line="520" w:lineRule="exact"/>
        <w:ind w:right="-95"/>
        <w:rPr>
          <w:rFonts w:eastAsia="仿宋_GB2312"/>
          <w:sz w:val="36"/>
        </w:rPr>
      </w:pPr>
    </w:p>
    <w:p w:rsidR="00436D21" w:rsidRPr="009B0DCD" w:rsidRDefault="00436D21" w:rsidP="00436D21">
      <w:pPr>
        <w:pStyle w:val="30"/>
        <w:spacing w:line="520" w:lineRule="exact"/>
        <w:ind w:right="-95"/>
        <w:rPr>
          <w:rFonts w:ascii="仿宋" w:eastAsia="仿宋" w:hAnsi="仿宋"/>
          <w:b/>
          <w:sz w:val="28"/>
          <w:szCs w:val="28"/>
        </w:rPr>
      </w:pPr>
      <w:r w:rsidRPr="009B0DCD">
        <w:rPr>
          <w:rFonts w:ascii="仿宋" w:eastAsia="仿宋" w:hAnsi="仿宋"/>
          <w:b/>
          <w:sz w:val="28"/>
          <w:szCs w:val="28"/>
        </w:rPr>
        <w:t xml:space="preserve">教材名称：    </w:t>
      </w:r>
    </w:p>
    <w:p w:rsidR="00436D21" w:rsidRPr="009B0DCD" w:rsidRDefault="00436D21" w:rsidP="00436D21">
      <w:pPr>
        <w:pStyle w:val="30"/>
        <w:spacing w:line="520" w:lineRule="exact"/>
        <w:ind w:right="-95"/>
        <w:rPr>
          <w:rFonts w:ascii="仿宋" w:eastAsia="仿宋" w:hAnsi="仿宋"/>
          <w:b/>
          <w:sz w:val="28"/>
          <w:szCs w:val="28"/>
        </w:rPr>
      </w:pPr>
    </w:p>
    <w:p w:rsidR="00436D21" w:rsidRPr="009B0DCD" w:rsidRDefault="00436D21" w:rsidP="00436D21">
      <w:pPr>
        <w:pStyle w:val="30"/>
        <w:spacing w:line="520" w:lineRule="exact"/>
        <w:ind w:right="-95"/>
        <w:rPr>
          <w:rFonts w:ascii="仿宋" w:eastAsia="仿宋" w:hAnsi="仿宋"/>
          <w:b/>
          <w:sz w:val="28"/>
          <w:szCs w:val="28"/>
        </w:rPr>
      </w:pPr>
      <w:r w:rsidRPr="009B0DCD">
        <w:rPr>
          <w:rFonts w:ascii="仿宋" w:eastAsia="仿宋" w:hAnsi="仿宋"/>
          <w:b/>
          <w:sz w:val="28"/>
          <w:szCs w:val="28"/>
        </w:rPr>
        <w:t xml:space="preserve">主编姓名：            </w:t>
      </w:r>
    </w:p>
    <w:p w:rsidR="00436D21" w:rsidRPr="009B0DCD" w:rsidRDefault="00436D21" w:rsidP="00436D21">
      <w:pPr>
        <w:pStyle w:val="30"/>
        <w:spacing w:line="520" w:lineRule="exact"/>
        <w:ind w:right="-95"/>
        <w:rPr>
          <w:rFonts w:ascii="仿宋" w:eastAsia="仿宋" w:hAnsi="仿宋"/>
          <w:b/>
          <w:sz w:val="28"/>
          <w:szCs w:val="28"/>
        </w:rPr>
      </w:pPr>
    </w:p>
    <w:p w:rsidR="00436D21" w:rsidRPr="009B0DCD" w:rsidRDefault="00436D21" w:rsidP="00436D21">
      <w:pPr>
        <w:pStyle w:val="30"/>
        <w:spacing w:line="520" w:lineRule="exact"/>
        <w:ind w:right="-95"/>
        <w:rPr>
          <w:rFonts w:ascii="仿宋" w:eastAsia="仿宋" w:hAnsi="仿宋"/>
          <w:b/>
          <w:sz w:val="28"/>
          <w:szCs w:val="28"/>
        </w:rPr>
      </w:pPr>
      <w:r w:rsidRPr="009B0DCD">
        <w:rPr>
          <w:rFonts w:ascii="仿宋" w:eastAsia="仿宋" w:hAnsi="仿宋"/>
          <w:b/>
          <w:sz w:val="28"/>
          <w:szCs w:val="28"/>
        </w:rPr>
        <w:t xml:space="preserve">工作单位：             </w:t>
      </w:r>
    </w:p>
    <w:p w:rsidR="00436D21" w:rsidRPr="009B0DCD" w:rsidRDefault="00436D21" w:rsidP="00436D21">
      <w:pPr>
        <w:pStyle w:val="30"/>
        <w:spacing w:line="520" w:lineRule="exact"/>
        <w:ind w:right="-95"/>
        <w:rPr>
          <w:rFonts w:ascii="仿宋" w:eastAsia="仿宋" w:hAnsi="仿宋"/>
          <w:b/>
          <w:sz w:val="28"/>
          <w:szCs w:val="28"/>
        </w:rPr>
      </w:pPr>
    </w:p>
    <w:p w:rsidR="00436D21" w:rsidRPr="009B0DCD" w:rsidRDefault="00436D21" w:rsidP="00436D21">
      <w:pPr>
        <w:pStyle w:val="30"/>
        <w:spacing w:line="520" w:lineRule="exact"/>
        <w:ind w:right="-95"/>
        <w:rPr>
          <w:rFonts w:eastAsia="仿宋_GB2312"/>
          <w:b/>
          <w:sz w:val="28"/>
          <w:szCs w:val="28"/>
        </w:rPr>
      </w:pPr>
      <w:r w:rsidRPr="009B0DCD">
        <w:rPr>
          <w:rFonts w:ascii="仿宋" w:eastAsia="仿宋" w:hAnsi="仿宋"/>
          <w:b/>
          <w:sz w:val="28"/>
          <w:szCs w:val="28"/>
        </w:rPr>
        <w:t>申请日期：</w:t>
      </w:r>
      <w:r w:rsidRPr="009B0DCD">
        <w:rPr>
          <w:rFonts w:eastAsia="仿宋_GB2312"/>
          <w:b/>
          <w:sz w:val="28"/>
          <w:szCs w:val="28"/>
        </w:rPr>
        <w:t xml:space="preserve">             </w:t>
      </w:r>
    </w:p>
    <w:p w:rsidR="00436D21" w:rsidRPr="001369C9" w:rsidRDefault="00436D21" w:rsidP="00436D21">
      <w:pPr>
        <w:pStyle w:val="30"/>
        <w:spacing w:line="520" w:lineRule="exact"/>
        <w:ind w:right="-95"/>
        <w:rPr>
          <w:rFonts w:eastAsia="仿宋_GB2312"/>
          <w:sz w:val="28"/>
          <w:szCs w:val="28"/>
        </w:rPr>
      </w:pPr>
    </w:p>
    <w:p w:rsidR="00436D21" w:rsidRDefault="00436D21" w:rsidP="00436D21">
      <w:pPr>
        <w:pStyle w:val="30"/>
        <w:spacing w:line="520" w:lineRule="exact"/>
        <w:ind w:right="-95"/>
        <w:rPr>
          <w:rFonts w:ascii="仿宋" w:eastAsia="仿宋" w:hAnsi="仿宋"/>
        </w:rPr>
      </w:pPr>
    </w:p>
    <w:p w:rsidR="00436D21" w:rsidRDefault="00436D21" w:rsidP="00436D21">
      <w:pPr>
        <w:adjustRightInd w:val="0"/>
        <w:snapToGrid w:val="0"/>
        <w:rPr>
          <w:rFonts w:ascii="楷体" w:eastAsia="楷体" w:hAnsi="楷体"/>
          <w:szCs w:val="21"/>
        </w:rPr>
      </w:pPr>
    </w:p>
    <w:p w:rsidR="00436D21" w:rsidRDefault="00436D21" w:rsidP="00436D21">
      <w:pPr>
        <w:adjustRightInd w:val="0"/>
        <w:snapToGrid w:val="0"/>
        <w:rPr>
          <w:rFonts w:ascii="楷体" w:eastAsia="楷体" w:hAnsi="楷体"/>
          <w:szCs w:val="21"/>
        </w:rPr>
      </w:pPr>
    </w:p>
    <w:p w:rsidR="00436D21" w:rsidRPr="001369C9" w:rsidRDefault="00436D21" w:rsidP="00436D21">
      <w:pPr>
        <w:pStyle w:val="30"/>
        <w:spacing w:line="520" w:lineRule="exact"/>
        <w:ind w:right="-95"/>
        <w:jc w:val="center"/>
        <w:rPr>
          <w:rFonts w:ascii="仿宋" w:eastAsia="仿宋" w:hAnsi="仿宋"/>
          <w:sz w:val="28"/>
          <w:szCs w:val="28"/>
        </w:rPr>
      </w:pPr>
      <w:r w:rsidRPr="001369C9">
        <w:rPr>
          <w:rFonts w:ascii="仿宋" w:eastAsia="仿宋" w:hAnsi="仿宋"/>
          <w:sz w:val="28"/>
          <w:szCs w:val="28"/>
        </w:rPr>
        <w:t>科学出版社制</w:t>
      </w:r>
    </w:p>
    <w:p w:rsidR="00436D21" w:rsidRPr="001369C9" w:rsidRDefault="00436D21" w:rsidP="00436D21">
      <w:pPr>
        <w:pStyle w:val="30"/>
        <w:spacing w:line="520" w:lineRule="exact"/>
        <w:ind w:right="-95"/>
        <w:jc w:val="center"/>
        <w:rPr>
          <w:rFonts w:ascii="仿宋" w:eastAsia="仿宋" w:hAnsi="仿宋"/>
          <w:sz w:val="28"/>
          <w:szCs w:val="28"/>
        </w:rPr>
      </w:pPr>
      <w:r w:rsidRPr="001369C9">
        <w:rPr>
          <w:rFonts w:ascii="仿宋" w:eastAsia="仿宋" w:hAnsi="仿宋"/>
          <w:sz w:val="28"/>
          <w:szCs w:val="28"/>
        </w:rPr>
        <w:t>2021年4月</w:t>
      </w:r>
    </w:p>
    <w:p w:rsidR="00436D21" w:rsidRDefault="00436D21" w:rsidP="00436D21">
      <w:pPr>
        <w:adjustRightInd w:val="0"/>
        <w:snapToGrid w:val="0"/>
        <w:rPr>
          <w:rFonts w:ascii="楷体" w:eastAsia="楷体" w:hAnsi="楷体"/>
          <w:szCs w:val="21"/>
        </w:rPr>
      </w:pPr>
    </w:p>
    <w:p w:rsidR="001369C9" w:rsidRDefault="001369C9" w:rsidP="00436D21">
      <w:pPr>
        <w:adjustRightInd w:val="0"/>
        <w:snapToGrid w:val="0"/>
        <w:rPr>
          <w:rFonts w:ascii="楷体" w:eastAsia="楷体" w:hAnsi="楷体"/>
          <w:szCs w:val="21"/>
        </w:rPr>
      </w:pPr>
    </w:p>
    <w:p w:rsidR="00436D21" w:rsidRPr="00912E37" w:rsidRDefault="00436D21" w:rsidP="00827F74">
      <w:pPr>
        <w:pStyle w:val="30"/>
        <w:spacing w:line="520" w:lineRule="exact"/>
        <w:ind w:leftChars="136" w:left="421" w:right="-95" w:hangingChars="42" w:hanging="135"/>
        <w:rPr>
          <w:rFonts w:ascii="仿宋" w:eastAsia="仿宋" w:hAnsi="仿宋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lastRenderedPageBreak/>
        <w:t>一、教材</w:t>
      </w:r>
      <w:r w:rsidR="00297D84">
        <w:rPr>
          <w:rFonts w:ascii="仿宋" w:eastAsia="仿宋" w:hAnsi="仿宋" w:hint="eastAsia"/>
          <w:b/>
          <w:sz w:val="32"/>
        </w:rPr>
        <w:t>及数字资源</w:t>
      </w:r>
      <w:r w:rsidRPr="00912E37">
        <w:rPr>
          <w:rFonts w:ascii="仿宋" w:eastAsia="仿宋" w:hAnsi="仿宋"/>
          <w:b/>
          <w:sz w:val="32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843"/>
        <w:gridCol w:w="567"/>
        <w:gridCol w:w="1297"/>
        <w:gridCol w:w="915"/>
        <w:gridCol w:w="718"/>
        <w:gridCol w:w="374"/>
        <w:gridCol w:w="2271"/>
      </w:tblGrid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教材名称</w:t>
            </w:r>
          </w:p>
        </w:tc>
        <w:tc>
          <w:tcPr>
            <w:tcW w:w="4622" w:type="dxa"/>
            <w:gridSpan w:val="4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新编□    修订□</w:t>
            </w:r>
          </w:p>
        </w:tc>
      </w:tr>
      <w:tr w:rsidR="00436D21" w:rsidRPr="004F0A17" w:rsidTr="00930F48">
        <w:trPr>
          <w:trHeight w:val="454"/>
          <w:jc w:val="center"/>
        </w:trPr>
        <w:tc>
          <w:tcPr>
            <w:tcW w:w="1579" w:type="dxa"/>
            <w:vMerge w:val="restart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修订教材</w:t>
            </w:r>
          </w:p>
        </w:tc>
        <w:tc>
          <w:tcPr>
            <w:tcW w:w="1843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原教材出版时间</w:t>
            </w:r>
          </w:p>
        </w:tc>
        <w:tc>
          <w:tcPr>
            <w:tcW w:w="2779" w:type="dxa"/>
            <w:gridSpan w:val="3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right="-95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-31" w:left="-65" w:right="-95" w:firstLineChars="14" w:firstLine="3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印数</w:t>
            </w:r>
          </w:p>
        </w:tc>
        <w:tc>
          <w:tcPr>
            <w:tcW w:w="2271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right="-9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4F0A17" w:rsidTr="00930F48">
        <w:trPr>
          <w:trHeight w:val="454"/>
          <w:jc w:val="center"/>
        </w:trPr>
        <w:tc>
          <w:tcPr>
            <w:tcW w:w="1579" w:type="dxa"/>
            <w:vMerge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原教材出版社</w:t>
            </w:r>
          </w:p>
        </w:tc>
        <w:tc>
          <w:tcPr>
            <w:tcW w:w="6142" w:type="dxa"/>
            <w:gridSpan w:val="6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right="-9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Merge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修订内容及比例</w:t>
            </w:r>
          </w:p>
          <w:p w:rsidR="0045589D" w:rsidRPr="004F0A17" w:rsidRDefault="0045589D" w:rsidP="004F0A17">
            <w:pPr>
              <w:pStyle w:val="30"/>
              <w:spacing w:after="0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教材形式</w:t>
            </w:r>
          </w:p>
        </w:tc>
        <w:tc>
          <w:tcPr>
            <w:tcW w:w="3707" w:type="dxa"/>
            <w:gridSpan w:val="3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文字□  文字+电子□</w:t>
            </w:r>
          </w:p>
        </w:tc>
        <w:tc>
          <w:tcPr>
            <w:tcW w:w="2007" w:type="dxa"/>
            <w:gridSpan w:val="3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参考学时</w:t>
            </w:r>
          </w:p>
        </w:tc>
        <w:tc>
          <w:tcPr>
            <w:tcW w:w="2271" w:type="dxa"/>
          </w:tcPr>
          <w:p w:rsidR="00436D21" w:rsidRPr="004F0A17" w:rsidRDefault="00436D21" w:rsidP="004F0A17">
            <w:pPr>
              <w:pStyle w:val="30"/>
              <w:spacing w:after="0"/>
              <w:ind w:right="-9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语    种</w:t>
            </w:r>
          </w:p>
        </w:tc>
        <w:tc>
          <w:tcPr>
            <w:tcW w:w="3707" w:type="dxa"/>
            <w:gridSpan w:val="3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 xml:space="preserve">汉语□  英语□ </w:t>
            </w:r>
            <w:r w:rsidR="00235E48" w:rsidRPr="004F0A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双语□</w:t>
            </w:r>
          </w:p>
        </w:tc>
        <w:tc>
          <w:tcPr>
            <w:tcW w:w="2007" w:type="dxa"/>
            <w:gridSpan w:val="3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估计字数/万</w:t>
            </w:r>
          </w:p>
        </w:tc>
        <w:tc>
          <w:tcPr>
            <w:tcW w:w="2271" w:type="dxa"/>
          </w:tcPr>
          <w:p w:rsidR="00436D21" w:rsidRPr="004F0A17" w:rsidRDefault="00436D21" w:rsidP="004F0A17">
            <w:pPr>
              <w:pStyle w:val="30"/>
              <w:spacing w:after="0"/>
              <w:ind w:right="-9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4F0A17" w:rsidTr="00930F48">
        <w:trPr>
          <w:trHeight w:val="454"/>
          <w:jc w:val="center"/>
        </w:trPr>
        <w:tc>
          <w:tcPr>
            <w:tcW w:w="1579" w:type="dxa"/>
            <w:vMerge w:val="restart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课程类型</w:t>
            </w:r>
          </w:p>
        </w:tc>
        <w:tc>
          <w:tcPr>
            <w:tcW w:w="1843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本</w:t>
            </w:r>
            <w:r w:rsidR="0045589D" w:rsidRPr="004F0A1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科</w:t>
            </w:r>
          </w:p>
        </w:tc>
        <w:tc>
          <w:tcPr>
            <w:tcW w:w="6142" w:type="dxa"/>
            <w:gridSpan w:val="6"/>
            <w:noWrap/>
            <w:vAlign w:val="center"/>
          </w:tcPr>
          <w:p w:rsidR="00436D21" w:rsidRPr="004F0A17" w:rsidRDefault="00436D21" w:rsidP="004F0A17">
            <w:pPr>
              <w:pStyle w:val="30"/>
              <w:tabs>
                <w:tab w:val="left" w:pos="317"/>
              </w:tabs>
              <w:spacing w:after="0" w:line="300" w:lineRule="auto"/>
              <w:ind w:leftChars="17" w:left="120" w:right="-96" w:hangingChars="35" w:hanging="8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color w:val="000000"/>
                <w:sz w:val="24"/>
                <w:szCs w:val="24"/>
              </w:rPr>
              <w:t>公共基础课程□   通识课程□     专业基础课程□</w:t>
            </w:r>
          </w:p>
          <w:p w:rsidR="00436D21" w:rsidRPr="004F0A17" w:rsidRDefault="00436D21" w:rsidP="004F0A17">
            <w:pPr>
              <w:pStyle w:val="30"/>
              <w:tabs>
                <w:tab w:val="left" w:pos="317"/>
              </w:tabs>
              <w:spacing w:after="0" w:line="300" w:lineRule="auto"/>
              <w:ind w:leftChars="17" w:left="120" w:right="-96" w:hangingChars="35" w:hanging="8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color w:val="000000"/>
                <w:sz w:val="24"/>
                <w:szCs w:val="24"/>
              </w:rPr>
              <w:t>专业必修课程□   专业选修课程□  其他□</w:t>
            </w:r>
          </w:p>
        </w:tc>
      </w:tr>
      <w:tr w:rsidR="00436D21" w:rsidRPr="004F0A17" w:rsidTr="00930F48">
        <w:trPr>
          <w:trHeight w:val="454"/>
          <w:jc w:val="center"/>
        </w:trPr>
        <w:tc>
          <w:tcPr>
            <w:tcW w:w="1579" w:type="dxa"/>
            <w:vMerge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研究生</w:t>
            </w:r>
          </w:p>
        </w:tc>
        <w:tc>
          <w:tcPr>
            <w:tcW w:w="6142" w:type="dxa"/>
            <w:gridSpan w:val="6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学位课□  专业课□  选修课□  其他□</w:t>
            </w: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学校背景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612A23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 w:hint="eastAsia"/>
                <w:sz w:val="24"/>
                <w:szCs w:val="24"/>
              </w:rPr>
              <w:t>双</w:t>
            </w:r>
            <w:r w:rsidR="00436D21" w:rsidRPr="004F0A17">
              <w:rPr>
                <w:rFonts w:ascii="仿宋" w:eastAsia="仿宋" w:hAnsi="仿宋"/>
                <w:sz w:val="24"/>
                <w:szCs w:val="24"/>
              </w:rPr>
              <w:t>一流高校□  985□  211□  省属高校□  研究机构□  其他□</w:t>
            </w: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学科背景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国家级重点□   省级重点□   校级重点□   非重点学科□</w:t>
            </w: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课程性质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 w:line="300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国家级精品课程□    省级精品课程□    校级精品课程□</w:t>
            </w:r>
          </w:p>
          <w:p w:rsidR="00436D21" w:rsidRPr="004F0A17" w:rsidRDefault="00436D21" w:rsidP="004F0A17">
            <w:pPr>
              <w:pStyle w:val="30"/>
              <w:spacing w:after="0" w:line="300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 xml:space="preserve">国家级资源共享课□  国家级视频公开课□     </w:t>
            </w:r>
          </w:p>
          <w:p w:rsidR="00436D21" w:rsidRPr="004F0A17" w:rsidRDefault="00436D21" w:rsidP="004F0A17">
            <w:pPr>
              <w:pStyle w:val="30"/>
              <w:spacing w:after="0" w:line="300" w:lineRule="auto"/>
              <w:ind w:leftChars="0" w:left="0" w:right="-96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国家级一流课程□    省级一流课程□  其他□</w:t>
            </w: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专业性质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国家级一流专业□   省级一流专业□   其他□</w:t>
            </w: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教学团队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国家级□   省级□   校级□   其他□</w:t>
            </w: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3F323B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实验示范中心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 xml:space="preserve">国家级□   省级□   </w:t>
            </w:r>
            <w:r w:rsidR="00612A23" w:rsidRPr="004F0A17">
              <w:rPr>
                <w:rFonts w:ascii="仿宋" w:eastAsia="仿宋" w:hAnsi="仿宋"/>
                <w:sz w:val="24"/>
                <w:szCs w:val="24"/>
              </w:rPr>
              <w:t xml:space="preserve">校级□   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其他□</w:t>
            </w: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适用层次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全国重点□  省属院校□  其他□</w:t>
            </w: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教学成果奖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国家级□   省级□   校级□   其他□</w:t>
            </w:r>
          </w:p>
        </w:tc>
      </w:tr>
      <w:tr w:rsidR="00436D21" w:rsidRPr="004F0A17" w:rsidTr="00E40DF4">
        <w:trPr>
          <w:trHeight w:val="492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适用专业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4F0A17" w:rsidTr="00E40DF4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目前进度</w:t>
            </w:r>
          </w:p>
        </w:tc>
        <w:tc>
          <w:tcPr>
            <w:tcW w:w="7985" w:type="dxa"/>
            <w:gridSpan w:val="7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意向阶段□  有大纲□  有讲义□  正在编写□  初稿已完成□</w:t>
            </w:r>
          </w:p>
        </w:tc>
      </w:tr>
      <w:tr w:rsidR="00436D21" w:rsidRPr="004F0A17" w:rsidTr="00094480">
        <w:trPr>
          <w:trHeight w:val="454"/>
          <w:jc w:val="center"/>
        </w:trPr>
        <w:tc>
          <w:tcPr>
            <w:tcW w:w="1579" w:type="dxa"/>
            <w:vAlign w:val="center"/>
          </w:tcPr>
          <w:p w:rsidR="00436D21" w:rsidRPr="004F0A17" w:rsidRDefault="00E40DF4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自购册数</w:t>
            </w:r>
          </w:p>
        </w:tc>
        <w:tc>
          <w:tcPr>
            <w:tcW w:w="2410" w:type="dxa"/>
            <w:gridSpan w:val="2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:rsidR="00436D21" w:rsidRPr="004F0A17" w:rsidRDefault="00E40DF4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>主参编预计年用量</w:t>
            </w:r>
          </w:p>
        </w:tc>
        <w:tc>
          <w:tcPr>
            <w:tcW w:w="2645" w:type="dxa"/>
            <w:gridSpan w:val="2"/>
            <w:vAlign w:val="center"/>
          </w:tcPr>
          <w:p w:rsidR="00436D21" w:rsidRPr="004F0A17" w:rsidRDefault="00436D21" w:rsidP="004F0A17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4480" w:rsidRPr="004F0A17" w:rsidTr="00094480">
        <w:trPr>
          <w:trHeight w:val="352"/>
          <w:jc w:val="center"/>
        </w:trPr>
        <w:tc>
          <w:tcPr>
            <w:tcW w:w="1579" w:type="dxa"/>
            <w:vMerge w:val="restart"/>
            <w:vAlign w:val="center"/>
          </w:tcPr>
          <w:p w:rsidR="00094480" w:rsidRPr="004F0A17" w:rsidRDefault="00094480" w:rsidP="00094480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 w:hint="eastAsia"/>
                <w:sz w:val="24"/>
                <w:szCs w:val="24"/>
              </w:rPr>
              <w:t>数字教</w:t>
            </w:r>
          </w:p>
          <w:p w:rsidR="00094480" w:rsidRPr="004F0A17" w:rsidRDefault="00094480" w:rsidP="00094480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 w:hint="eastAsia"/>
                <w:sz w:val="24"/>
                <w:szCs w:val="24"/>
              </w:rPr>
              <w:t>学资源</w:t>
            </w:r>
          </w:p>
        </w:tc>
        <w:tc>
          <w:tcPr>
            <w:tcW w:w="2410" w:type="dxa"/>
            <w:gridSpan w:val="2"/>
            <w:vAlign w:val="center"/>
          </w:tcPr>
          <w:p w:rsidR="00094480" w:rsidRPr="00BF4A52" w:rsidRDefault="00094480" w:rsidP="00257AD5">
            <w:pPr>
              <w:pStyle w:val="30"/>
              <w:spacing w:after="0" w:line="276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与教材同步</w:t>
            </w:r>
            <w:r w:rsidRPr="004F0A17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4F0A17">
              <w:rPr>
                <w:rFonts w:ascii="仿宋" w:eastAsia="仿宋" w:hAnsi="仿宋" w:hint="eastAsia"/>
                <w:sz w:val="24"/>
                <w:szCs w:val="24"/>
              </w:rPr>
              <w:t>数字教学资源</w:t>
            </w:r>
          </w:p>
        </w:tc>
        <w:tc>
          <w:tcPr>
            <w:tcW w:w="5575" w:type="dxa"/>
            <w:gridSpan w:val="5"/>
            <w:vAlign w:val="center"/>
          </w:tcPr>
          <w:p w:rsidR="000F5B4A" w:rsidRDefault="00094480" w:rsidP="000944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资源：</w:t>
            </w:r>
            <w:r w:rsidRPr="004F0A17">
              <w:rPr>
                <w:rFonts w:ascii="仿宋" w:eastAsia="仿宋" w:hAnsi="仿宋"/>
                <w:sz w:val="24"/>
              </w:rPr>
              <w:t>课件□  视频□  音频□  动画</w:t>
            </w:r>
            <w:r>
              <w:rPr>
                <w:rFonts w:ascii="仿宋" w:eastAsia="仿宋" w:hAnsi="仿宋"/>
                <w:sz w:val="24"/>
              </w:rPr>
              <w:t xml:space="preserve">□  </w:t>
            </w:r>
            <w:r w:rsidR="00112F5D" w:rsidRPr="004F0A17">
              <w:rPr>
                <w:rFonts w:ascii="仿宋" w:eastAsia="仿宋" w:hAnsi="仿宋"/>
                <w:sz w:val="24"/>
              </w:rPr>
              <w:t>教案□</w:t>
            </w:r>
          </w:p>
          <w:p w:rsidR="000F5B4A" w:rsidRDefault="000F5B4A" w:rsidP="000944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="00094480" w:rsidRPr="004F0A17">
              <w:rPr>
                <w:rFonts w:ascii="仿宋" w:eastAsia="仿宋" w:hAnsi="仿宋"/>
                <w:sz w:val="24"/>
              </w:rPr>
              <w:t>案例库□  虚拟仿真实验</w:t>
            </w:r>
            <w:r w:rsidR="00094480">
              <w:rPr>
                <w:rFonts w:ascii="仿宋" w:eastAsia="仿宋" w:hAnsi="仿宋" w:hint="eastAsia"/>
                <w:sz w:val="24"/>
              </w:rPr>
              <w:t>项目</w:t>
            </w:r>
            <w:r w:rsidR="00094480" w:rsidRPr="004F0A17">
              <w:rPr>
                <w:rFonts w:ascii="仿宋" w:eastAsia="仿宋" w:hAnsi="仿宋"/>
                <w:sz w:val="24"/>
              </w:rPr>
              <w:t xml:space="preserve">□  </w:t>
            </w:r>
            <w:r w:rsidRPr="004F0A17">
              <w:rPr>
                <w:rFonts w:ascii="仿宋" w:eastAsia="仿宋" w:hAnsi="仿宋" w:hint="eastAsia"/>
                <w:sz w:val="24"/>
              </w:rPr>
              <w:t>习题</w:t>
            </w:r>
            <w:r>
              <w:rPr>
                <w:rFonts w:ascii="仿宋" w:eastAsia="仿宋" w:hAnsi="仿宋"/>
                <w:sz w:val="24"/>
              </w:rPr>
              <w:t>□</w:t>
            </w:r>
          </w:p>
          <w:p w:rsidR="00094480" w:rsidRDefault="000F5B4A" w:rsidP="000944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112F5D" w:rsidRPr="004F0A17">
              <w:rPr>
                <w:rFonts w:ascii="仿宋" w:eastAsia="仿宋" w:hAnsi="仿宋"/>
                <w:sz w:val="24"/>
              </w:rPr>
              <w:t>考试系统□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="00094480" w:rsidRPr="004F0A17">
              <w:rPr>
                <w:rFonts w:ascii="仿宋" w:eastAsia="仿宋" w:hAnsi="仿宋"/>
                <w:sz w:val="24"/>
              </w:rPr>
              <w:t xml:space="preserve">实验教材□ </w:t>
            </w:r>
            <w:r w:rsidR="00112F5D">
              <w:rPr>
                <w:rFonts w:ascii="仿宋" w:eastAsia="仿宋" w:hAnsi="仿宋" w:hint="eastAsia"/>
                <w:sz w:val="24"/>
              </w:rPr>
              <w:t xml:space="preserve"> </w:t>
            </w:r>
            <w:r w:rsidR="00094480" w:rsidRPr="004F0A17">
              <w:rPr>
                <w:rFonts w:ascii="仿宋" w:eastAsia="仿宋" w:hAnsi="仿宋"/>
                <w:sz w:val="24"/>
              </w:rPr>
              <w:t>其他□</w:t>
            </w:r>
          </w:p>
          <w:p w:rsidR="00094480" w:rsidRPr="004F0A17" w:rsidRDefault="00094480" w:rsidP="00094480">
            <w:pPr>
              <w:pStyle w:val="30"/>
              <w:spacing w:after="0" w:line="276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希望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出版形式：配套新形态教材</w:t>
            </w:r>
            <w:r w:rsidR="00112F5D">
              <w:rPr>
                <w:rFonts w:ascii="仿宋" w:eastAsia="仿宋" w:hAnsi="仿宋" w:hint="eastAsia"/>
                <w:sz w:val="24"/>
                <w:szCs w:val="24"/>
              </w:rPr>
              <w:t>同步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出版□</w:t>
            </w:r>
          </w:p>
          <w:p w:rsidR="00094480" w:rsidRPr="004F0A17" w:rsidRDefault="00094480" w:rsidP="00094480">
            <w:pPr>
              <w:pStyle w:val="30"/>
              <w:spacing w:after="0" w:line="276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单独出版□</w:t>
            </w:r>
          </w:p>
          <w:p w:rsidR="00094480" w:rsidRPr="00BF4A52" w:rsidRDefault="00094480" w:rsidP="00257AD5">
            <w:pPr>
              <w:pStyle w:val="30"/>
              <w:spacing w:after="0" w:line="276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4F0A1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以上2种形式</w:t>
            </w:r>
            <w:r w:rsidRPr="004F0A17">
              <w:rPr>
                <w:rFonts w:ascii="仿宋" w:eastAsia="仿宋" w:hAnsi="仿宋" w:hint="eastAsia"/>
                <w:sz w:val="24"/>
                <w:szCs w:val="24"/>
              </w:rPr>
              <w:t>都进行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094480" w:rsidRPr="004F0A17" w:rsidTr="00094480">
        <w:trPr>
          <w:trHeight w:val="351"/>
          <w:jc w:val="center"/>
        </w:trPr>
        <w:tc>
          <w:tcPr>
            <w:tcW w:w="1579" w:type="dxa"/>
            <w:vMerge/>
            <w:vAlign w:val="center"/>
          </w:tcPr>
          <w:p w:rsidR="00094480" w:rsidRPr="004F0A17" w:rsidRDefault="00094480" w:rsidP="004F0A17">
            <w:pPr>
              <w:pStyle w:val="30"/>
              <w:spacing w:after="0"/>
              <w:ind w:leftChars="0" w:left="0"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94480" w:rsidRPr="00BF4A52" w:rsidRDefault="00094480" w:rsidP="00112F5D">
            <w:pPr>
              <w:pStyle w:val="30"/>
              <w:spacing w:after="0" w:line="276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已建设的</w:t>
            </w:r>
            <w:r w:rsidR="00112F5D">
              <w:rPr>
                <w:rFonts w:ascii="仿宋" w:eastAsia="仿宋" w:hAnsi="仿宋" w:hint="eastAsia"/>
                <w:sz w:val="24"/>
                <w:szCs w:val="24"/>
              </w:rPr>
              <w:t>数字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课程资源或虚拟仿真实验系统或教学资源库</w:t>
            </w:r>
          </w:p>
        </w:tc>
        <w:tc>
          <w:tcPr>
            <w:tcW w:w="5575" w:type="dxa"/>
            <w:gridSpan w:val="5"/>
            <w:vAlign w:val="center"/>
          </w:tcPr>
          <w:p w:rsidR="00094480" w:rsidRDefault="00094480" w:rsidP="0057229F">
            <w:pPr>
              <w:pStyle w:val="30"/>
              <w:spacing w:after="0" w:line="276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资源：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完整一套资源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50%以上资源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□</w:t>
            </w:r>
          </w:p>
          <w:p w:rsidR="00094480" w:rsidRDefault="00112F5D" w:rsidP="0057229F">
            <w:pPr>
              <w:pStyle w:val="30"/>
              <w:spacing w:after="0" w:line="276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="00094480">
              <w:rPr>
                <w:rFonts w:ascii="仿宋" w:eastAsia="仿宋" w:hAnsi="仿宋" w:hint="eastAsia"/>
                <w:sz w:val="24"/>
                <w:szCs w:val="24"/>
              </w:rPr>
              <w:t>50%以下资源</w:t>
            </w:r>
            <w:r w:rsidR="00094480" w:rsidRPr="004F0A17">
              <w:rPr>
                <w:rFonts w:ascii="仿宋" w:eastAsia="仿宋" w:hAnsi="仿宋"/>
                <w:sz w:val="24"/>
                <w:szCs w:val="24"/>
              </w:rPr>
              <w:t>□</w:t>
            </w:r>
            <w:r w:rsidR="00094480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094480" w:rsidRPr="004F0A17">
              <w:rPr>
                <w:rFonts w:ascii="仿宋" w:eastAsia="仿宋" w:hAnsi="仿宋"/>
                <w:sz w:val="24"/>
                <w:szCs w:val="24"/>
              </w:rPr>
              <w:t>其他□</w:t>
            </w:r>
          </w:p>
          <w:p w:rsidR="00094480" w:rsidRDefault="00094480" w:rsidP="0057229F">
            <w:pPr>
              <w:pStyle w:val="30"/>
              <w:spacing w:after="0" w:line="276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希望出版形式：上线中科云教育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□</w:t>
            </w:r>
          </w:p>
          <w:p w:rsidR="00094480" w:rsidRDefault="00094480" w:rsidP="0057229F">
            <w:pPr>
              <w:pStyle w:val="30"/>
              <w:spacing w:after="0" w:line="276" w:lineRule="auto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单独出版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094480" w:rsidRPr="004F0A17" w:rsidRDefault="00094480" w:rsidP="0057229F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以上2种形式</w:t>
            </w:r>
            <w:r w:rsidRPr="004F0A17">
              <w:rPr>
                <w:rFonts w:ascii="仿宋" w:eastAsia="仿宋" w:hAnsi="仿宋" w:hint="eastAsia"/>
                <w:sz w:val="24"/>
                <w:szCs w:val="24"/>
              </w:rPr>
              <w:t>都进行</w:t>
            </w:r>
            <w:r w:rsidRPr="004F0A17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</w:tbl>
    <w:p w:rsidR="00436D21" w:rsidRPr="00912E37" w:rsidRDefault="00436D21" w:rsidP="00827F74">
      <w:pPr>
        <w:pStyle w:val="30"/>
        <w:spacing w:after="0" w:line="520" w:lineRule="exact"/>
        <w:ind w:leftChars="136" w:left="421" w:right="-95" w:hangingChars="42" w:hanging="135"/>
        <w:rPr>
          <w:rFonts w:ascii="仿宋" w:eastAsia="仿宋" w:hAnsi="仿宋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lastRenderedPageBreak/>
        <w:t>二、编写人员情况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417"/>
        <w:gridCol w:w="284"/>
        <w:gridCol w:w="708"/>
        <w:gridCol w:w="1276"/>
        <w:gridCol w:w="16"/>
        <w:gridCol w:w="900"/>
        <w:gridCol w:w="919"/>
        <w:gridCol w:w="37"/>
        <w:gridCol w:w="152"/>
        <w:gridCol w:w="1065"/>
        <w:gridCol w:w="85"/>
        <w:gridCol w:w="370"/>
        <w:gridCol w:w="1664"/>
      </w:tblGrid>
      <w:tr w:rsidR="00436D21" w:rsidRPr="00986FF0" w:rsidTr="008F5A80">
        <w:trPr>
          <w:trHeight w:val="39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主</w:t>
            </w: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编</w:t>
            </w: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情</w:t>
            </w: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  <w:p w:rsidR="00436D21" w:rsidRPr="00986FF0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学历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教学名师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国家级 □         省级 □          校级 □</w:t>
            </w: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4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4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手机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21" w:rsidRPr="00555B04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  <w:r w:rsidRPr="00555B04">
              <w:rPr>
                <w:rFonts w:ascii="仿宋" w:eastAsia="仿宋" w:hAnsi="仿宋"/>
                <w:sz w:val="24"/>
              </w:rPr>
              <w:t>主要教育背景及教学经历（授课名称、起止时间、授课对象、授课学时、所在单位等）</w:t>
            </w:r>
          </w:p>
          <w:p w:rsidR="00436D21" w:rsidRPr="00555B04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436D21" w:rsidRPr="00555B04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436D21" w:rsidRPr="00555B04" w:rsidRDefault="00436D21" w:rsidP="001369C9">
            <w:pPr>
              <w:pStyle w:val="30"/>
              <w:ind w:right="-95"/>
              <w:rPr>
                <w:rFonts w:eastAsia="仿宋_GB2312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21" w:rsidRPr="00555B04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  <w:r w:rsidRPr="00555B04">
              <w:rPr>
                <w:rFonts w:ascii="仿宋" w:eastAsia="仿宋" w:hAnsi="仿宋"/>
                <w:sz w:val="24"/>
              </w:rPr>
              <w:t>主要教研成果、科研成果及实践经历（项目名称、来源、获奖情况等）</w:t>
            </w:r>
          </w:p>
          <w:p w:rsidR="00436D21" w:rsidRPr="00555B04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436D21" w:rsidRPr="00555B04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436D21" w:rsidRPr="00555B04" w:rsidRDefault="00436D21" w:rsidP="001369C9">
            <w:pPr>
              <w:pStyle w:val="30"/>
              <w:ind w:right="-95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21" w:rsidRPr="00555B04" w:rsidRDefault="00436D21" w:rsidP="001369C9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  <w:r w:rsidRPr="00555B04">
              <w:rPr>
                <w:rFonts w:ascii="仿宋" w:eastAsia="仿宋" w:hAnsi="仿宋"/>
                <w:sz w:val="24"/>
              </w:rPr>
              <w:t>曾经编写过的教材（教材名称、出版时间、字数、出版社、获奖情况等）</w:t>
            </w:r>
          </w:p>
          <w:p w:rsidR="00436D21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E70DF4" w:rsidRPr="00555B04" w:rsidRDefault="00E70DF4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436D21" w:rsidRPr="00555B04" w:rsidRDefault="00436D21" w:rsidP="001369C9">
            <w:pPr>
              <w:pStyle w:val="30"/>
              <w:ind w:right="-95"/>
              <w:rPr>
                <w:rFonts w:eastAsia="仿宋_GB2312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主</w:t>
            </w: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编</w:t>
            </w: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情</w:t>
            </w:r>
          </w:p>
          <w:p w:rsidR="00436D21" w:rsidRPr="00442526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  <w:p w:rsidR="00436D21" w:rsidRPr="00986FF0" w:rsidRDefault="00436D21" w:rsidP="008A5C33">
            <w:pPr>
              <w:pStyle w:val="30"/>
              <w:ind w:leftChars="-46" w:left="-97" w:right="-95" w:firstLine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1369C9">
            <w:pPr>
              <w:pStyle w:val="30"/>
              <w:ind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学历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1369C9">
            <w:pPr>
              <w:pStyle w:val="30"/>
              <w:ind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教学名师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国家级 □         省级 □          校级 □</w:t>
            </w: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1369C9">
            <w:pPr>
              <w:pStyle w:val="30"/>
              <w:ind w:right="-9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手机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6D21" w:rsidRPr="00986FF0" w:rsidRDefault="00436D21" w:rsidP="001369C9">
            <w:pPr>
              <w:pStyle w:val="30"/>
              <w:ind w:right="-9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D21" w:rsidRPr="00555B04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  <w:r w:rsidRPr="00555B04">
              <w:rPr>
                <w:rFonts w:ascii="仿宋" w:eastAsia="仿宋" w:hAnsi="仿宋"/>
                <w:sz w:val="24"/>
              </w:rPr>
              <w:t>主要教育背景及教学经历（授课名称、起止时间、授课对象、授课学时、所在单位等）</w:t>
            </w:r>
          </w:p>
          <w:p w:rsidR="00436D21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E70DF4" w:rsidRPr="00555B04" w:rsidRDefault="00E70DF4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436D21" w:rsidRPr="00555B04" w:rsidRDefault="00436D21" w:rsidP="001369C9">
            <w:pPr>
              <w:pStyle w:val="30"/>
              <w:ind w:right="-9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555B04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  <w:r w:rsidRPr="00555B04">
              <w:rPr>
                <w:rFonts w:ascii="仿宋" w:eastAsia="仿宋" w:hAnsi="仿宋"/>
                <w:sz w:val="24"/>
              </w:rPr>
              <w:t>主要教研成果、科研成果及实践经历（项目名称、来源、获奖情况等）</w:t>
            </w:r>
          </w:p>
          <w:p w:rsidR="00436D21" w:rsidRDefault="00436D21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E70DF4" w:rsidRPr="00555B04" w:rsidRDefault="00E70DF4" w:rsidP="0081361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436D21" w:rsidRPr="00555B04" w:rsidRDefault="00436D21" w:rsidP="001369C9">
            <w:pPr>
              <w:pStyle w:val="30"/>
              <w:ind w:right="-95"/>
              <w:rPr>
                <w:rFonts w:eastAsia="仿宋_GB2312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555B04" w:rsidRDefault="00436D21" w:rsidP="001369C9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  <w:r w:rsidRPr="00555B04">
              <w:rPr>
                <w:rFonts w:ascii="仿宋" w:eastAsia="仿宋" w:hAnsi="仿宋"/>
                <w:sz w:val="24"/>
              </w:rPr>
              <w:t>曾经编写过的教材（教材名称、出版时间、字数、出版社、获奖情况等）</w:t>
            </w:r>
          </w:p>
          <w:p w:rsidR="00436D21" w:rsidRDefault="00436D21" w:rsidP="00555B0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E70DF4" w:rsidRDefault="00E70DF4" w:rsidP="00555B0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436D21" w:rsidRPr="00555B04" w:rsidRDefault="00436D21" w:rsidP="001369C9">
            <w:pPr>
              <w:pStyle w:val="30"/>
              <w:ind w:right="-9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442526" w:rsidRDefault="00436D21" w:rsidP="00813614">
            <w:pPr>
              <w:pStyle w:val="30"/>
              <w:ind w:leftChars="-46" w:left="-97" w:right="-96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参</w:t>
            </w:r>
          </w:p>
          <w:p w:rsidR="00436D21" w:rsidRPr="00442526" w:rsidRDefault="00436D21" w:rsidP="00813614">
            <w:pPr>
              <w:pStyle w:val="30"/>
              <w:ind w:leftChars="-46" w:left="-97" w:right="-96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编</w:t>
            </w:r>
          </w:p>
          <w:p w:rsidR="00436D21" w:rsidRPr="00442526" w:rsidRDefault="00436D21" w:rsidP="00813614">
            <w:pPr>
              <w:pStyle w:val="30"/>
              <w:ind w:leftChars="-46" w:left="-97" w:right="-96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人</w:t>
            </w:r>
          </w:p>
          <w:p w:rsidR="00436D21" w:rsidRPr="00442526" w:rsidRDefault="00436D21" w:rsidP="00813614">
            <w:pPr>
              <w:pStyle w:val="30"/>
              <w:ind w:leftChars="-46" w:left="-97" w:right="-96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员</w:t>
            </w:r>
          </w:p>
          <w:p w:rsidR="00436D21" w:rsidRPr="00442526" w:rsidRDefault="00436D21" w:rsidP="00813614">
            <w:pPr>
              <w:pStyle w:val="30"/>
              <w:ind w:leftChars="-46" w:left="-97" w:right="-96" w:firstLine="1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情</w:t>
            </w:r>
          </w:p>
          <w:p w:rsidR="00436D21" w:rsidRPr="00986FF0" w:rsidRDefault="00436D21" w:rsidP="00813614">
            <w:pPr>
              <w:pStyle w:val="30"/>
              <w:ind w:leftChars="-46" w:left="-97" w:right="-96" w:firstLine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2526">
              <w:rPr>
                <w:rFonts w:ascii="仿宋" w:eastAsia="仿宋" w:hAnsi="仿宋"/>
                <w:sz w:val="28"/>
                <w:szCs w:val="24"/>
              </w:rPr>
              <w:t>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姓 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职称/职务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工 作 单 位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8F5A80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承担编写</w:t>
            </w:r>
            <w:r w:rsidR="00436D21" w:rsidRPr="00986FF0">
              <w:rPr>
                <w:rFonts w:ascii="仿宋" w:eastAsia="仿宋" w:hAnsi="仿宋"/>
                <w:sz w:val="24"/>
                <w:szCs w:val="24"/>
              </w:rPr>
              <w:t>任务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2526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2526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6" w:rsidRPr="00986FF0" w:rsidRDefault="00442526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8A5C33">
            <w:pPr>
              <w:widowControl/>
              <w:ind w:leftChars="-46" w:left="-97" w:firstLine="1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86FF0" w:rsidRDefault="00436D21" w:rsidP="00986FF0">
            <w:pPr>
              <w:pStyle w:val="30"/>
              <w:spacing w:after="0"/>
              <w:ind w:leftChars="0" w:left="0" w:right="-9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9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21" w:rsidRPr="00986FF0" w:rsidRDefault="00436D21" w:rsidP="008A5C33">
            <w:pPr>
              <w:pStyle w:val="30"/>
              <w:ind w:leftChars="-46" w:left="-97" w:right="96" w:firstLine="1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申报基础（教学改革的基础，教材或讲义试用的次数及效果，社会效益等）</w:t>
            </w:r>
          </w:p>
          <w:p w:rsidR="00436D21" w:rsidRPr="00986FF0" w:rsidRDefault="00436D21" w:rsidP="00A57EAB">
            <w:pPr>
              <w:pStyle w:val="30"/>
              <w:ind w:leftChars="-46" w:left="-97" w:right="96" w:firstLine="97"/>
              <w:rPr>
                <w:rFonts w:ascii="仿宋" w:eastAsia="仿宋" w:hAnsi="仿宋"/>
                <w:sz w:val="24"/>
                <w:szCs w:val="24"/>
              </w:rPr>
            </w:pPr>
          </w:p>
          <w:p w:rsidR="00436D21" w:rsidRPr="00986FF0" w:rsidRDefault="00436D21" w:rsidP="00A57EAB">
            <w:pPr>
              <w:pStyle w:val="30"/>
              <w:ind w:leftChars="-46" w:left="-97" w:right="96" w:firstLine="97"/>
              <w:rPr>
                <w:rFonts w:ascii="仿宋" w:eastAsia="仿宋" w:hAnsi="仿宋"/>
                <w:sz w:val="24"/>
                <w:szCs w:val="24"/>
              </w:rPr>
            </w:pPr>
          </w:p>
          <w:p w:rsidR="00436D21" w:rsidRPr="00986FF0" w:rsidRDefault="00436D21" w:rsidP="008A5C33">
            <w:pPr>
              <w:pStyle w:val="30"/>
              <w:ind w:leftChars="-46" w:left="-97" w:right="96" w:firstLine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21" w:rsidRPr="00986FF0" w:rsidTr="008F5A80">
        <w:trPr>
          <w:trHeight w:val="397"/>
          <w:jc w:val="center"/>
        </w:trPr>
        <w:tc>
          <w:tcPr>
            <w:tcW w:w="956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D21" w:rsidRPr="00986FF0" w:rsidRDefault="00436D21" w:rsidP="008A5C33">
            <w:pPr>
              <w:pStyle w:val="30"/>
              <w:ind w:leftChars="-46" w:left="-97" w:right="-96" w:firstLine="1"/>
              <w:rPr>
                <w:rFonts w:ascii="仿宋" w:eastAsia="仿宋" w:hAnsi="仿宋"/>
                <w:sz w:val="24"/>
                <w:szCs w:val="24"/>
              </w:rPr>
            </w:pPr>
            <w:r w:rsidRPr="00986FF0">
              <w:rPr>
                <w:rFonts w:ascii="仿宋" w:eastAsia="仿宋" w:hAnsi="仿宋"/>
                <w:sz w:val="24"/>
                <w:szCs w:val="24"/>
              </w:rPr>
              <w:t>教材研究（列举国内外的同类教材，并分析其优缺点，若无同类教材请注明）</w:t>
            </w:r>
          </w:p>
          <w:p w:rsidR="00436D21" w:rsidRPr="00986FF0" w:rsidRDefault="00436D21" w:rsidP="00A57EAB">
            <w:pPr>
              <w:pStyle w:val="30"/>
              <w:ind w:leftChars="-46" w:left="-97" w:right="96" w:firstLine="97"/>
              <w:rPr>
                <w:rFonts w:ascii="仿宋" w:eastAsia="仿宋" w:hAnsi="仿宋"/>
                <w:sz w:val="24"/>
                <w:szCs w:val="24"/>
              </w:rPr>
            </w:pPr>
          </w:p>
          <w:p w:rsidR="00436D21" w:rsidRPr="00986FF0" w:rsidRDefault="00436D21" w:rsidP="00A57EAB">
            <w:pPr>
              <w:pStyle w:val="30"/>
              <w:ind w:leftChars="-46" w:left="-97" w:right="96" w:firstLine="97"/>
              <w:rPr>
                <w:rFonts w:ascii="仿宋" w:eastAsia="仿宋" w:hAnsi="仿宋"/>
                <w:sz w:val="24"/>
                <w:szCs w:val="24"/>
              </w:rPr>
            </w:pPr>
          </w:p>
          <w:p w:rsidR="00436D21" w:rsidRPr="00986FF0" w:rsidRDefault="00436D21" w:rsidP="008A5C33">
            <w:pPr>
              <w:pStyle w:val="30"/>
              <w:adjustRightInd w:val="0"/>
              <w:snapToGrid w:val="0"/>
              <w:ind w:leftChars="-46" w:left="-97" w:right="57" w:firstLine="1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36D21" w:rsidRPr="00912E37" w:rsidRDefault="00436D21" w:rsidP="00827F74">
      <w:pPr>
        <w:pStyle w:val="30"/>
        <w:spacing w:line="520" w:lineRule="exact"/>
        <w:ind w:leftChars="136" w:left="421" w:right="-95" w:hangingChars="42" w:hanging="135"/>
        <w:rPr>
          <w:rFonts w:ascii="仿宋" w:eastAsia="仿宋" w:hAnsi="仿宋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t>三、本教材特色</w:t>
      </w:r>
    </w:p>
    <w:tbl>
      <w:tblPr>
        <w:tblW w:w="95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666"/>
        <w:gridCol w:w="7901"/>
      </w:tblGrid>
      <w:tr w:rsidR="00436D21" w:rsidTr="008F5A80">
        <w:trPr>
          <w:trHeight w:val="702"/>
          <w:jc w:val="center"/>
        </w:trPr>
        <w:tc>
          <w:tcPr>
            <w:tcW w:w="9567" w:type="dxa"/>
            <w:gridSpan w:val="2"/>
            <w:vAlign w:val="center"/>
          </w:tcPr>
          <w:p w:rsidR="00436D21" w:rsidRDefault="00436D21" w:rsidP="001369C9">
            <w:pPr>
              <w:ind w:firstLine="72"/>
              <w:jc w:val="center"/>
              <w:rPr>
                <w:rFonts w:ascii="宋体" w:hAnsi="宋体"/>
                <w:sz w:val="24"/>
              </w:rPr>
            </w:pPr>
            <w:r w:rsidRPr="0085308F">
              <w:rPr>
                <w:rFonts w:ascii="仿宋" w:eastAsia="仿宋" w:hAnsi="仿宋"/>
                <w:sz w:val="28"/>
              </w:rPr>
              <w:t>与国内外已经出版的同类教材相比，说明本书的特色和创新之处</w:t>
            </w:r>
          </w:p>
        </w:tc>
      </w:tr>
      <w:tr w:rsidR="00436D21" w:rsidTr="008F5A80">
        <w:trPr>
          <w:trHeight w:val="698"/>
          <w:jc w:val="center"/>
        </w:trPr>
        <w:tc>
          <w:tcPr>
            <w:tcW w:w="1666" w:type="dxa"/>
            <w:vAlign w:val="center"/>
          </w:tcPr>
          <w:p w:rsidR="00436D21" w:rsidRPr="0085308F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</w:rPr>
            </w:pPr>
            <w:r w:rsidRPr="0085308F">
              <w:rPr>
                <w:rFonts w:ascii="仿宋" w:eastAsia="仿宋" w:hAnsi="仿宋"/>
                <w:sz w:val="28"/>
              </w:rPr>
              <w:t>指导思想</w:t>
            </w:r>
          </w:p>
        </w:tc>
        <w:tc>
          <w:tcPr>
            <w:tcW w:w="7901" w:type="dxa"/>
          </w:tcPr>
          <w:p w:rsidR="00436D21" w:rsidRDefault="00436D21" w:rsidP="00DF7F0E">
            <w:pPr>
              <w:pStyle w:val="30"/>
              <w:spacing w:beforeLines="50" w:before="156" w:afterLines="50" w:after="156" w:line="520" w:lineRule="exact"/>
              <w:ind w:leftChars="0" w:left="0" w:right="-96"/>
              <w:rPr>
                <w:rFonts w:ascii="宋体" w:hAnsi="宋体"/>
                <w:sz w:val="24"/>
              </w:rPr>
            </w:pPr>
          </w:p>
        </w:tc>
      </w:tr>
      <w:tr w:rsidR="00436D21" w:rsidTr="008F5A80">
        <w:trPr>
          <w:trHeight w:val="698"/>
          <w:jc w:val="center"/>
        </w:trPr>
        <w:tc>
          <w:tcPr>
            <w:tcW w:w="1666" w:type="dxa"/>
            <w:vAlign w:val="center"/>
          </w:tcPr>
          <w:p w:rsidR="00436D21" w:rsidRPr="0085308F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</w:rPr>
            </w:pPr>
            <w:r w:rsidRPr="0085308F">
              <w:rPr>
                <w:rFonts w:ascii="仿宋" w:eastAsia="仿宋" w:hAnsi="仿宋"/>
                <w:sz w:val="28"/>
              </w:rPr>
              <w:t>结构体系</w:t>
            </w:r>
          </w:p>
        </w:tc>
        <w:tc>
          <w:tcPr>
            <w:tcW w:w="7901" w:type="dxa"/>
          </w:tcPr>
          <w:p w:rsidR="00436D21" w:rsidRDefault="00436D21" w:rsidP="00DF7F0E">
            <w:pPr>
              <w:pStyle w:val="30"/>
              <w:spacing w:beforeLines="50" w:before="156" w:afterLines="50" w:after="156" w:line="520" w:lineRule="exact"/>
              <w:ind w:leftChars="0" w:left="0" w:right="-96"/>
              <w:rPr>
                <w:rFonts w:ascii="宋体" w:hAnsi="宋体"/>
                <w:sz w:val="24"/>
              </w:rPr>
            </w:pPr>
          </w:p>
        </w:tc>
      </w:tr>
      <w:tr w:rsidR="00436D21" w:rsidTr="008F5A80">
        <w:trPr>
          <w:trHeight w:val="698"/>
          <w:jc w:val="center"/>
        </w:trPr>
        <w:tc>
          <w:tcPr>
            <w:tcW w:w="1666" w:type="dxa"/>
            <w:vAlign w:val="center"/>
          </w:tcPr>
          <w:p w:rsidR="00436D21" w:rsidRPr="0085308F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</w:rPr>
            </w:pPr>
            <w:r w:rsidRPr="0085308F">
              <w:rPr>
                <w:rFonts w:ascii="仿宋" w:eastAsia="仿宋" w:hAnsi="仿宋"/>
                <w:sz w:val="28"/>
              </w:rPr>
              <w:t>内容范围</w:t>
            </w:r>
          </w:p>
        </w:tc>
        <w:tc>
          <w:tcPr>
            <w:tcW w:w="7901" w:type="dxa"/>
          </w:tcPr>
          <w:p w:rsidR="00436D21" w:rsidRDefault="00436D21" w:rsidP="00DF7F0E">
            <w:pPr>
              <w:pStyle w:val="30"/>
              <w:spacing w:beforeLines="50" w:before="156" w:afterLines="50" w:after="156" w:line="520" w:lineRule="exact"/>
              <w:ind w:leftChars="0" w:left="0" w:right="-96"/>
              <w:rPr>
                <w:rFonts w:ascii="宋体" w:hAnsi="宋体"/>
                <w:sz w:val="24"/>
              </w:rPr>
            </w:pPr>
          </w:p>
        </w:tc>
      </w:tr>
      <w:tr w:rsidR="00436D21" w:rsidTr="008F5A80">
        <w:trPr>
          <w:trHeight w:val="698"/>
          <w:jc w:val="center"/>
        </w:trPr>
        <w:tc>
          <w:tcPr>
            <w:tcW w:w="1666" w:type="dxa"/>
            <w:vAlign w:val="center"/>
          </w:tcPr>
          <w:p w:rsidR="00436D21" w:rsidRPr="0085308F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</w:rPr>
            </w:pPr>
            <w:r w:rsidRPr="0085308F">
              <w:rPr>
                <w:rFonts w:ascii="仿宋" w:eastAsia="仿宋" w:hAnsi="仿宋"/>
                <w:sz w:val="28"/>
              </w:rPr>
              <w:t>写作特点</w:t>
            </w:r>
          </w:p>
        </w:tc>
        <w:tc>
          <w:tcPr>
            <w:tcW w:w="7901" w:type="dxa"/>
          </w:tcPr>
          <w:p w:rsidR="00436D21" w:rsidRDefault="00436D21" w:rsidP="00DF7F0E">
            <w:pPr>
              <w:pStyle w:val="30"/>
              <w:spacing w:beforeLines="50" w:before="156" w:afterLines="50" w:after="156" w:line="520" w:lineRule="exact"/>
              <w:ind w:leftChars="0" w:left="0" w:right="-96"/>
              <w:rPr>
                <w:rFonts w:ascii="宋体" w:hAnsi="宋体"/>
                <w:sz w:val="24"/>
              </w:rPr>
            </w:pPr>
          </w:p>
        </w:tc>
      </w:tr>
      <w:tr w:rsidR="00436D21" w:rsidTr="00C77422">
        <w:trPr>
          <w:trHeight w:val="2606"/>
          <w:jc w:val="center"/>
        </w:trPr>
        <w:tc>
          <w:tcPr>
            <w:tcW w:w="1666" w:type="dxa"/>
            <w:vAlign w:val="center"/>
          </w:tcPr>
          <w:p w:rsidR="00436D21" w:rsidRPr="0085308F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内容提要</w:t>
            </w:r>
          </w:p>
        </w:tc>
        <w:tc>
          <w:tcPr>
            <w:tcW w:w="7901" w:type="dxa"/>
          </w:tcPr>
          <w:p w:rsidR="00436D21" w:rsidRDefault="00436D21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</w:tc>
      </w:tr>
      <w:tr w:rsidR="00436D21" w:rsidTr="008F5A80">
        <w:trPr>
          <w:trHeight w:val="1250"/>
          <w:jc w:val="center"/>
        </w:trPr>
        <w:tc>
          <w:tcPr>
            <w:tcW w:w="1666" w:type="dxa"/>
            <w:vAlign w:val="center"/>
          </w:tcPr>
          <w:p w:rsidR="00436D21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读者对象</w:t>
            </w:r>
          </w:p>
        </w:tc>
        <w:tc>
          <w:tcPr>
            <w:tcW w:w="7901" w:type="dxa"/>
          </w:tcPr>
          <w:p w:rsidR="00436D21" w:rsidRDefault="00436D21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</w:tc>
      </w:tr>
      <w:tr w:rsidR="00436D21" w:rsidTr="00BC0D1F">
        <w:trPr>
          <w:trHeight w:val="3533"/>
          <w:jc w:val="center"/>
        </w:trPr>
        <w:tc>
          <w:tcPr>
            <w:tcW w:w="9567" w:type="dxa"/>
            <w:gridSpan w:val="2"/>
          </w:tcPr>
          <w:p w:rsidR="00436D21" w:rsidRPr="0085308F" w:rsidRDefault="00436D21" w:rsidP="001369C9">
            <w:pPr>
              <w:ind w:firstLine="72"/>
              <w:rPr>
                <w:rFonts w:ascii="仿宋" w:eastAsia="仿宋" w:hAnsi="仿宋"/>
                <w:sz w:val="28"/>
              </w:rPr>
            </w:pPr>
            <w:r w:rsidRPr="0085308F">
              <w:rPr>
                <w:rFonts w:ascii="仿宋" w:eastAsia="仿宋" w:hAnsi="仿宋"/>
                <w:sz w:val="28"/>
              </w:rPr>
              <w:t>章节目录（不足请另附纸）</w:t>
            </w:r>
          </w:p>
          <w:p w:rsidR="00436D21" w:rsidRDefault="00436D21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  <w:p w:rsidR="00436D21" w:rsidRDefault="00436D21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  <w:p w:rsidR="00436D21" w:rsidRDefault="00436D21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  <w:p w:rsidR="00C77422" w:rsidRDefault="00C77422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  <w:p w:rsidR="008B41D1" w:rsidRDefault="008B41D1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  <w:p w:rsidR="00C77422" w:rsidRDefault="00C77422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  <w:p w:rsidR="00C77422" w:rsidRDefault="00C77422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  <w:p w:rsidR="00436D21" w:rsidRPr="0085308F" w:rsidRDefault="00436D21" w:rsidP="00DF7F0E">
            <w:pPr>
              <w:pStyle w:val="30"/>
              <w:spacing w:beforeLines="50" w:before="156" w:afterLines="50" w:after="156" w:line="520" w:lineRule="exact"/>
              <w:ind w:right="-96"/>
              <w:rPr>
                <w:rFonts w:ascii="宋体" w:hAnsi="宋体"/>
                <w:sz w:val="24"/>
              </w:rPr>
            </w:pPr>
          </w:p>
        </w:tc>
      </w:tr>
    </w:tbl>
    <w:p w:rsidR="00436D21" w:rsidRPr="00912E37" w:rsidRDefault="00436D21" w:rsidP="00827F74">
      <w:pPr>
        <w:pStyle w:val="30"/>
        <w:spacing w:line="520" w:lineRule="exact"/>
        <w:ind w:leftChars="136" w:left="421" w:right="-95" w:hangingChars="42" w:hanging="135"/>
        <w:rPr>
          <w:rFonts w:ascii="仿宋" w:eastAsia="仿宋" w:hAnsi="仿宋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t>四、工作安排及进度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626"/>
      </w:tblGrid>
      <w:tr w:rsidR="00436D21" w:rsidTr="007A736B">
        <w:trPr>
          <w:trHeight w:val="73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D6FF5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完成编写大纲的时间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Default="00436D21" w:rsidP="001369C9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36D21" w:rsidTr="007A736B">
        <w:trPr>
          <w:trHeight w:val="73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D6FF5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完成书稿的编写时间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Default="00436D21" w:rsidP="001369C9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36D21" w:rsidTr="007A736B">
        <w:trPr>
          <w:trHeight w:val="73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D6FF5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审定时间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Default="00436D21" w:rsidP="001369C9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36D21" w:rsidTr="007A736B">
        <w:trPr>
          <w:trHeight w:val="73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D6FF5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书稿交出版社的时间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Default="00436D21" w:rsidP="001369C9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36D21" w:rsidTr="007A736B">
        <w:trPr>
          <w:trHeight w:val="737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Pr="009D6FF5" w:rsidRDefault="00436D21" w:rsidP="001369C9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希望</w:t>
            </w:r>
            <w:r w:rsidRPr="009D6FF5">
              <w:rPr>
                <w:rFonts w:ascii="仿宋" w:eastAsia="仿宋" w:hAnsi="仿宋" w:hint="eastAsia"/>
                <w:sz w:val="28"/>
              </w:rPr>
              <w:t>出版时间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Default="00436D21" w:rsidP="001369C9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36D21" w:rsidRPr="00912E37" w:rsidRDefault="00436D21" w:rsidP="00827F74">
      <w:pPr>
        <w:pStyle w:val="30"/>
        <w:spacing w:line="520" w:lineRule="exact"/>
        <w:ind w:leftChars="136" w:left="421" w:right="-95" w:hangingChars="42" w:hanging="135"/>
        <w:rPr>
          <w:rFonts w:ascii="仿宋" w:eastAsia="仿宋" w:hAnsi="仿宋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lastRenderedPageBreak/>
        <w:t>五、保证计划实施的主要条件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9"/>
      </w:tblGrid>
      <w:tr w:rsidR="00436D21" w:rsidTr="008F5A80">
        <w:trPr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21" w:rsidRDefault="00436D21" w:rsidP="001369C9">
            <w:pPr>
              <w:ind w:firstLine="72"/>
              <w:jc w:val="center"/>
              <w:rPr>
                <w:rFonts w:eastAsia="仿宋_GB2312"/>
                <w:sz w:val="28"/>
              </w:rPr>
            </w:pPr>
          </w:p>
          <w:p w:rsidR="00436D21" w:rsidRDefault="00436D21" w:rsidP="001369C9">
            <w:pPr>
              <w:rPr>
                <w:rFonts w:eastAsia="仿宋_GB2312"/>
                <w:sz w:val="28"/>
              </w:rPr>
            </w:pPr>
          </w:p>
          <w:p w:rsidR="00436D21" w:rsidRDefault="00436D21" w:rsidP="001369C9">
            <w:pPr>
              <w:rPr>
                <w:rFonts w:eastAsia="仿宋_GB2312"/>
                <w:sz w:val="28"/>
              </w:rPr>
            </w:pPr>
          </w:p>
          <w:p w:rsidR="00436D21" w:rsidRDefault="00436D21" w:rsidP="001369C9">
            <w:pPr>
              <w:rPr>
                <w:rFonts w:eastAsia="仿宋_GB2312"/>
                <w:sz w:val="28"/>
              </w:rPr>
            </w:pPr>
          </w:p>
          <w:p w:rsidR="00436D21" w:rsidRDefault="00436D21" w:rsidP="001369C9">
            <w:pPr>
              <w:rPr>
                <w:rFonts w:eastAsia="仿宋_GB2312"/>
                <w:sz w:val="28"/>
              </w:rPr>
            </w:pPr>
          </w:p>
          <w:p w:rsidR="00436D21" w:rsidRDefault="00436D21" w:rsidP="001369C9">
            <w:pPr>
              <w:rPr>
                <w:rFonts w:eastAsia="仿宋_GB2312"/>
                <w:sz w:val="28"/>
              </w:rPr>
            </w:pPr>
          </w:p>
        </w:tc>
      </w:tr>
      <w:tr w:rsidR="00436D21" w:rsidRPr="00827F74" w:rsidTr="008F5A80">
        <w:trPr>
          <w:jc w:val="center"/>
        </w:trPr>
        <w:tc>
          <w:tcPr>
            <w:tcW w:w="9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6D21" w:rsidRPr="00912E37" w:rsidRDefault="00436D21" w:rsidP="00827F74">
            <w:pPr>
              <w:pStyle w:val="30"/>
              <w:spacing w:line="520" w:lineRule="exact"/>
              <w:ind w:leftChars="-41" w:left="418" w:right="-95" w:hangingChars="157" w:hanging="504"/>
              <w:rPr>
                <w:rFonts w:ascii="仿宋" w:eastAsia="仿宋" w:hAnsi="仿宋"/>
                <w:b/>
                <w:sz w:val="32"/>
              </w:rPr>
            </w:pPr>
            <w:r w:rsidRPr="00912E37">
              <w:rPr>
                <w:rFonts w:ascii="仿宋" w:eastAsia="仿宋" w:hAnsi="仿宋"/>
                <w:b/>
                <w:sz w:val="32"/>
              </w:rPr>
              <w:t>六、推荐及评审意见</w:t>
            </w:r>
          </w:p>
        </w:tc>
      </w:tr>
      <w:tr w:rsidR="00436D21" w:rsidTr="008F5A80">
        <w:trPr>
          <w:trHeight w:val="1418"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21" w:rsidRDefault="00436D21" w:rsidP="001369C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 w:val="28"/>
              </w:rPr>
              <w:t>院/系（或教务处）</w:t>
            </w:r>
            <w:r w:rsidRPr="00F407AB">
              <w:rPr>
                <w:rFonts w:ascii="仿宋" w:eastAsia="仿宋" w:hAnsi="仿宋" w:hint="eastAsia"/>
                <w:sz w:val="28"/>
              </w:rPr>
              <w:t>意见：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BF274F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</w:t>
            </w:r>
          </w:p>
          <w:p w:rsidR="00436D21" w:rsidRDefault="00436D21" w:rsidP="001369C9">
            <w:pPr>
              <w:rPr>
                <w:rFonts w:ascii="宋体" w:hAnsi="宋体"/>
                <w:color w:val="000000"/>
                <w:szCs w:val="21"/>
              </w:rPr>
            </w:pPr>
          </w:p>
          <w:p w:rsidR="00436D21" w:rsidRPr="00BF274F" w:rsidRDefault="00436D21" w:rsidP="001369C9">
            <w:pPr>
              <w:rPr>
                <w:rFonts w:ascii="宋体" w:hAnsi="宋体"/>
                <w:color w:val="000000"/>
                <w:szCs w:val="21"/>
              </w:rPr>
            </w:pPr>
          </w:p>
          <w:p w:rsidR="00436D21" w:rsidRPr="00F407AB" w:rsidRDefault="00436D21" w:rsidP="001369C9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院/系</w:t>
            </w:r>
            <w:r>
              <w:rPr>
                <w:rFonts w:ascii="仿宋" w:eastAsia="仿宋" w:hAnsi="仿宋" w:hint="eastAsia"/>
                <w:sz w:val="28"/>
              </w:rPr>
              <w:t>（或教务处）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负责人：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</w:t>
            </w:r>
          </w:p>
          <w:p w:rsidR="00436D21" w:rsidRPr="00F407AB" w:rsidRDefault="00436D21" w:rsidP="001369C9">
            <w:pPr>
              <w:ind w:right="315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</w:t>
            </w:r>
            <w:r w:rsidRPr="00EF6A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章）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年     月      日</w:t>
            </w:r>
          </w:p>
        </w:tc>
      </w:tr>
      <w:tr w:rsidR="00436D21" w:rsidTr="008F5A80">
        <w:trPr>
          <w:trHeight w:val="1418"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21" w:rsidRDefault="00436D21" w:rsidP="001369C9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学校党委意见：</w:t>
            </w:r>
          </w:p>
          <w:p w:rsidR="00436D21" w:rsidRDefault="00436D21" w:rsidP="001369C9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436D21" w:rsidRDefault="00436D21" w:rsidP="001369C9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</w:p>
          <w:p w:rsidR="00436D21" w:rsidRPr="00F407AB" w:rsidRDefault="00436D21" w:rsidP="001369C9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436D21" w:rsidRPr="00F407AB" w:rsidRDefault="00436D21" w:rsidP="001369C9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EF6A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（章）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 月      日</w:t>
            </w:r>
          </w:p>
        </w:tc>
      </w:tr>
      <w:tr w:rsidR="00436D21" w:rsidTr="008F5A80">
        <w:trPr>
          <w:trHeight w:val="1418"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21" w:rsidRDefault="00436D21" w:rsidP="001369C9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评审专家组意见：</w:t>
            </w:r>
          </w:p>
          <w:p w:rsidR="00436D21" w:rsidRDefault="00436D21" w:rsidP="001369C9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436D21" w:rsidRPr="00F407AB" w:rsidRDefault="00436D21" w:rsidP="001369C9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专家组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负责人：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436D21" w:rsidRPr="00F407AB" w:rsidRDefault="00436D21" w:rsidP="001369C9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EF6A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（章）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 月      日</w:t>
            </w:r>
          </w:p>
        </w:tc>
      </w:tr>
      <w:tr w:rsidR="00436D21" w:rsidRPr="009D6FF5" w:rsidTr="008F5A80">
        <w:trPr>
          <w:trHeight w:val="1418"/>
          <w:jc w:val="center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D21" w:rsidRDefault="00436D21" w:rsidP="001369C9">
            <w:pPr>
              <w:ind w:left="36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科学</w:t>
            </w:r>
            <w:r w:rsidRPr="009D6FF5">
              <w:rPr>
                <w:rFonts w:ascii="仿宋" w:eastAsia="仿宋" w:hAnsi="仿宋" w:hint="eastAsia"/>
                <w:sz w:val="28"/>
              </w:rPr>
              <w:t>出版</w:t>
            </w:r>
            <w:r>
              <w:rPr>
                <w:rFonts w:ascii="仿宋" w:eastAsia="仿宋" w:hAnsi="仿宋" w:hint="eastAsia"/>
                <w:sz w:val="28"/>
              </w:rPr>
              <w:t>社</w:t>
            </w:r>
            <w:r w:rsidRPr="009D6FF5">
              <w:rPr>
                <w:rFonts w:ascii="仿宋" w:eastAsia="仿宋" w:hAnsi="仿宋" w:hint="eastAsia"/>
                <w:sz w:val="28"/>
              </w:rPr>
              <w:t>意见：</w:t>
            </w:r>
          </w:p>
          <w:p w:rsidR="00436D21" w:rsidRPr="009D6FF5" w:rsidRDefault="00436D21" w:rsidP="001369C9">
            <w:pPr>
              <w:ind w:left="36"/>
              <w:rPr>
                <w:rFonts w:ascii="仿宋" w:eastAsia="仿宋" w:hAnsi="仿宋"/>
                <w:sz w:val="28"/>
                <w:szCs w:val="20"/>
              </w:rPr>
            </w:pPr>
          </w:p>
          <w:p w:rsidR="00436D21" w:rsidRPr="009D6FF5" w:rsidRDefault="00436D21" w:rsidP="001369C9">
            <w:pPr>
              <w:widowControl/>
              <w:jc w:val="right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（章）</w:t>
            </w:r>
            <w:r w:rsidRPr="009D6FF5">
              <w:rPr>
                <w:rFonts w:ascii="仿宋" w:eastAsia="仿宋" w:hAnsi="仿宋"/>
                <w:sz w:val="28"/>
              </w:rPr>
              <w:t xml:space="preserve">    </w:t>
            </w:r>
            <w:r w:rsidRPr="009D6FF5">
              <w:rPr>
                <w:rFonts w:ascii="仿宋" w:eastAsia="仿宋" w:hAnsi="仿宋" w:hint="eastAsia"/>
                <w:sz w:val="28"/>
              </w:rPr>
              <w:t>年</w:t>
            </w:r>
            <w:r w:rsidRPr="009D6FF5">
              <w:rPr>
                <w:rFonts w:ascii="仿宋" w:eastAsia="仿宋" w:hAnsi="仿宋"/>
                <w:sz w:val="28"/>
              </w:rPr>
              <w:t xml:space="preserve">    </w:t>
            </w:r>
            <w:r w:rsidRPr="009D6FF5">
              <w:rPr>
                <w:rFonts w:ascii="仿宋" w:eastAsia="仿宋" w:hAnsi="仿宋" w:hint="eastAsia"/>
                <w:sz w:val="28"/>
              </w:rPr>
              <w:t>月</w:t>
            </w:r>
            <w:r w:rsidRPr="009D6FF5">
              <w:rPr>
                <w:rFonts w:ascii="仿宋" w:eastAsia="仿宋" w:hAnsi="仿宋"/>
                <w:sz w:val="28"/>
              </w:rPr>
              <w:t xml:space="preserve">    </w:t>
            </w:r>
            <w:r w:rsidRPr="009D6FF5"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:rsidR="008F5A80" w:rsidRDefault="009D762C" w:rsidP="008B41D1">
      <w:pPr>
        <w:adjustRightInd w:val="0"/>
        <w:snapToGrid w:val="0"/>
      </w:pPr>
      <w:r>
        <w:rPr>
          <w:rFonts w:ascii="楷体" w:eastAsia="楷体" w:hAnsi="楷体" w:hint="eastAsia"/>
          <w:sz w:val="28"/>
          <w:szCs w:val="28"/>
        </w:rPr>
        <w:t xml:space="preserve">    </w:t>
      </w:r>
      <w:r w:rsidR="00436D21" w:rsidRPr="00912E37">
        <w:rPr>
          <w:rFonts w:ascii="楷体" w:eastAsia="楷体" w:hAnsi="楷体" w:hint="eastAsia"/>
          <w:sz w:val="28"/>
          <w:szCs w:val="28"/>
        </w:rPr>
        <w:t>填表说明：</w:t>
      </w:r>
      <w:r w:rsidR="00436D21" w:rsidRPr="00912E37">
        <w:rPr>
          <w:rFonts w:ascii="仿宋" w:eastAsia="仿宋" w:hAnsi="仿宋" w:hint="eastAsia"/>
          <w:sz w:val="28"/>
          <w:szCs w:val="28"/>
        </w:rPr>
        <w:t>1、本表填写后直接打印，也可用钢笔填写，不能以剪贴代填。字迹要求清楚、工整。2、如表格篇幅不够，可另附纸。</w:t>
      </w:r>
    </w:p>
    <w:p w:rsidR="00604F25" w:rsidRPr="0095417E" w:rsidRDefault="00604F25" w:rsidP="00DF7F0E">
      <w:pPr>
        <w:spacing w:beforeLines="100" w:before="312"/>
        <w:jc w:val="center"/>
        <w:rPr>
          <w:rFonts w:ascii="黑体" w:eastAsia="黑体" w:hAnsi="黑体"/>
          <w:b/>
          <w:bCs/>
          <w:spacing w:val="-6"/>
          <w:sz w:val="32"/>
        </w:rPr>
      </w:pPr>
      <w:r w:rsidRPr="0095417E">
        <w:rPr>
          <w:rFonts w:ascii="黑体" w:eastAsia="黑体" w:hAnsi="黑体" w:hint="eastAsia"/>
          <w:b/>
          <w:bCs/>
          <w:spacing w:val="-6"/>
          <w:sz w:val="32"/>
        </w:rPr>
        <w:lastRenderedPageBreak/>
        <w:t>附件</w:t>
      </w:r>
      <w:r w:rsidR="00436D21">
        <w:rPr>
          <w:rFonts w:ascii="黑体" w:eastAsia="黑体" w:hAnsi="黑体" w:hint="eastAsia"/>
          <w:b/>
          <w:bCs/>
          <w:spacing w:val="-6"/>
          <w:sz w:val="32"/>
        </w:rPr>
        <w:t>4</w:t>
      </w:r>
      <w:r w:rsidRPr="0095417E">
        <w:rPr>
          <w:rFonts w:ascii="黑体" w:eastAsia="黑体" w:hAnsi="黑体" w:hint="eastAsia"/>
          <w:b/>
          <w:bCs/>
          <w:spacing w:val="-6"/>
          <w:sz w:val="32"/>
        </w:rPr>
        <w:t>：</w:t>
      </w:r>
      <w:r w:rsidR="00922E50" w:rsidRPr="00922E50">
        <w:rPr>
          <w:rFonts w:ascii="黑体" w:eastAsia="黑体" w:hAnsi="黑体" w:hint="eastAsia"/>
          <w:b/>
          <w:bCs/>
          <w:spacing w:val="-6"/>
          <w:sz w:val="32"/>
        </w:rPr>
        <w:t>科学出版社医学类专业教材</w:t>
      </w:r>
      <w:r w:rsidR="00BD485E" w:rsidRPr="00BD485E">
        <w:rPr>
          <w:rFonts w:ascii="黑体" w:eastAsia="黑体" w:hAnsi="黑体" w:hint="eastAsia"/>
          <w:b/>
          <w:bCs/>
          <w:spacing w:val="-6"/>
          <w:sz w:val="32"/>
        </w:rPr>
        <w:t>第2</w:t>
      </w:r>
      <w:r w:rsidR="008452F4">
        <w:rPr>
          <w:rFonts w:ascii="黑体" w:eastAsia="黑体" w:hAnsi="黑体" w:hint="eastAsia"/>
          <w:b/>
          <w:bCs/>
          <w:spacing w:val="-6"/>
          <w:sz w:val="32"/>
        </w:rPr>
        <w:t>主编、</w:t>
      </w:r>
      <w:r w:rsidR="00922E50" w:rsidRPr="00922E50">
        <w:rPr>
          <w:rFonts w:ascii="黑体" w:eastAsia="黑体" w:hAnsi="黑体" w:hint="eastAsia"/>
          <w:b/>
          <w:bCs/>
          <w:spacing w:val="-6"/>
          <w:sz w:val="32"/>
        </w:rPr>
        <w:t>副主编、编委登记表</w:t>
      </w:r>
    </w:p>
    <w:p w:rsidR="00604F25" w:rsidRDefault="00604F25" w:rsidP="00604F25">
      <w:pPr>
        <w:ind w:leftChars="-51" w:left="-6" w:hangingChars="36" w:hanging="101"/>
        <w:rPr>
          <w:rFonts w:eastAsia="黑体"/>
          <w:sz w:val="28"/>
        </w:rPr>
      </w:pPr>
      <w:r>
        <w:rPr>
          <w:rFonts w:eastAsia="黑体" w:hint="eastAsia"/>
          <w:sz w:val="28"/>
        </w:rPr>
        <w:t>推荐院校：</w:t>
      </w:r>
      <w:r>
        <w:rPr>
          <w:rFonts w:eastAsia="黑体" w:hint="eastAsia"/>
          <w:sz w:val="28"/>
        </w:rPr>
        <w:t xml:space="preserve">                                       </w:t>
      </w:r>
      <w:r>
        <w:rPr>
          <w:rFonts w:eastAsia="黑体" w:hint="eastAsia"/>
          <w:sz w:val="28"/>
        </w:rPr>
        <w:t>填表日期：</w:t>
      </w:r>
      <w:bookmarkStart w:id="11" w:name="pindex37"/>
      <w:bookmarkEnd w:id="11"/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490"/>
        <w:gridCol w:w="585"/>
        <w:gridCol w:w="190"/>
        <w:gridCol w:w="796"/>
        <w:gridCol w:w="255"/>
        <w:gridCol w:w="1161"/>
        <w:gridCol w:w="481"/>
        <w:gridCol w:w="399"/>
        <w:gridCol w:w="814"/>
        <w:gridCol w:w="62"/>
        <w:gridCol w:w="347"/>
        <w:gridCol w:w="398"/>
        <w:gridCol w:w="51"/>
        <w:gridCol w:w="143"/>
        <w:gridCol w:w="1928"/>
      </w:tblGrid>
      <w:tr w:rsidR="00604F25" w:rsidTr="002A61A1">
        <w:trPr>
          <w:trHeight w:val="456"/>
          <w:jc w:val="center"/>
        </w:trPr>
        <w:tc>
          <w:tcPr>
            <w:tcW w:w="1260" w:type="dxa"/>
            <w:vAlign w:val="center"/>
          </w:tcPr>
          <w:p w:rsidR="00604F25" w:rsidRDefault="00604F25" w:rsidP="002A61A1">
            <w:pPr>
              <w:ind w:left="72" w:hangingChars="30" w:hanging="7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930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796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04F25" w:rsidRDefault="00DD50B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1694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2122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2A61A1" w:rsidTr="00DF7F0E">
        <w:trPr>
          <w:trHeight w:val="461"/>
          <w:jc w:val="center"/>
        </w:trPr>
        <w:tc>
          <w:tcPr>
            <w:tcW w:w="1260" w:type="dxa"/>
            <w:vAlign w:val="center"/>
          </w:tcPr>
          <w:p w:rsidR="002A61A1" w:rsidRDefault="002A61A1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3501" w:type="dxa"/>
            <w:gridSpan w:val="5"/>
            <w:vAlign w:val="center"/>
          </w:tcPr>
          <w:p w:rsidR="002A61A1" w:rsidRDefault="002A61A1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A61A1" w:rsidRDefault="002A61A1" w:rsidP="008A07A9">
            <w:pPr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学科名称</w:t>
            </w:r>
          </w:p>
        </w:tc>
        <w:tc>
          <w:tcPr>
            <w:tcW w:w="4623" w:type="dxa"/>
            <w:gridSpan w:val="9"/>
            <w:vAlign w:val="center"/>
          </w:tcPr>
          <w:p w:rsidR="002A61A1" w:rsidRDefault="002A61A1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604F25" w:rsidTr="008A07A9">
        <w:trPr>
          <w:trHeight w:val="452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3501" w:type="dxa"/>
            <w:gridSpan w:val="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96" w:type="dxa"/>
            <w:gridSpan w:val="4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工作单位（全称）</w:t>
            </w:r>
          </w:p>
        </w:tc>
        <w:tc>
          <w:tcPr>
            <w:tcW w:w="3743" w:type="dxa"/>
            <w:gridSpan w:val="7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58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通讯地址</w:t>
            </w:r>
          </w:p>
        </w:tc>
        <w:tc>
          <w:tcPr>
            <w:tcW w:w="5797" w:type="dxa"/>
            <w:gridSpan w:val="9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邮政编码</w:t>
            </w:r>
          </w:p>
        </w:tc>
        <w:tc>
          <w:tcPr>
            <w:tcW w:w="2520" w:type="dxa"/>
            <w:gridSpan w:val="4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45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办公电话</w:t>
            </w:r>
          </w:p>
        </w:tc>
        <w:tc>
          <w:tcPr>
            <w:tcW w:w="2515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604F25" w:rsidRDefault="00DD50B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传真</w:t>
            </w:r>
          </w:p>
        </w:tc>
        <w:tc>
          <w:tcPr>
            <w:tcW w:w="20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604F25" w:rsidRDefault="002A61A1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2867" w:type="dxa"/>
            <w:gridSpan w:val="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52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pStyle w:val="1"/>
            </w:pPr>
            <w:r>
              <w:rPr>
                <w:rFonts w:hint="eastAsia"/>
              </w:rPr>
              <w:t>E-mail</w:t>
            </w:r>
          </w:p>
        </w:tc>
        <w:tc>
          <w:tcPr>
            <w:tcW w:w="3756" w:type="dxa"/>
            <w:gridSpan w:val="6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604F25" w:rsidRDefault="00DD50B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微信号</w:t>
            </w:r>
          </w:p>
        </w:tc>
        <w:tc>
          <w:tcPr>
            <w:tcW w:w="3743" w:type="dxa"/>
            <w:gridSpan w:val="7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52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pStyle w:val="1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3756" w:type="dxa"/>
            <w:gridSpan w:val="6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43" w:type="dxa"/>
            <w:gridSpan w:val="7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465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毕业学校</w:t>
            </w:r>
          </w:p>
        </w:tc>
        <w:tc>
          <w:tcPr>
            <w:tcW w:w="2515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毕业时间</w:t>
            </w:r>
          </w:p>
        </w:tc>
        <w:tc>
          <w:tcPr>
            <w:tcW w:w="20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2867" w:type="dxa"/>
            <w:gridSpan w:val="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cantSplit/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讲授课程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 w:rsidR="00604F25" w:rsidRDefault="00604F25" w:rsidP="008A07A9">
            <w:pPr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1</w:t>
            </w:r>
            <w:sdt>
              <w:sdtPr>
                <w:alias w:val="全半角检查"/>
                <w:id w:val="3122325"/>
              </w:sdtPr>
              <w:sdtEndPr/>
              <w:sdtContent>
                <w:r>
                  <w:rPr>
                    <w:rFonts w:hint="eastAsia"/>
                  </w:rPr>
                  <w:t>.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必修   选修</w:t>
            </w:r>
          </w:p>
        </w:tc>
        <w:tc>
          <w:tcPr>
            <w:tcW w:w="1815" w:type="dxa"/>
            <w:gridSpan w:val="6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 w:rsidR="00604F25" w:rsidRDefault="00604F25" w:rsidP="008A07A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出版社</w:t>
            </w:r>
            <w:r>
              <w:rPr>
                <w:rFonts w:ascii="黑体" w:eastAsia="黑体" w:hint="eastAsia"/>
                <w:sz w:val="24"/>
                <w:u w:val="single"/>
              </w:rPr>
              <w:t>《                 》</w:t>
            </w:r>
          </w:p>
        </w:tc>
      </w:tr>
      <w:tr w:rsidR="00604F25" w:rsidTr="008A07A9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 w:rsidR="00604F25" w:rsidRDefault="00604F25" w:rsidP="008A07A9">
            <w:pPr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教材是：□自选教材□学校指定教材□教育部推荐教材</w:t>
            </w:r>
          </w:p>
        </w:tc>
      </w:tr>
      <w:tr w:rsidR="00604F25" w:rsidTr="008A07A9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 w:rsidR="00604F25" w:rsidRDefault="00604F25" w:rsidP="008A07A9">
            <w:pPr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2</w:t>
            </w:r>
            <w:sdt>
              <w:sdtPr>
                <w:alias w:val="全半角检查"/>
                <w:id w:val="171821"/>
              </w:sdtPr>
              <w:sdtEndPr/>
              <w:sdtContent>
                <w:r>
                  <w:rPr>
                    <w:rFonts w:eastAsia="黑体" w:hint="eastAsia"/>
                    <w:b/>
                    <w:bCs/>
                    <w:color w:val="FF0000"/>
                    <w:sz w:val="24"/>
                  </w:rPr>
                  <w:t>.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必修   选修</w:t>
            </w:r>
          </w:p>
        </w:tc>
        <w:tc>
          <w:tcPr>
            <w:tcW w:w="1815" w:type="dxa"/>
            <w:gridSpan w:val="6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 w:rsidR="00604F25" w:rsidRDefault="00604F25" w:rsidP="008A07A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出版社</w:t>
            </w:r>
            <w:r>
              <w:rPr>
                <w:rFonts w:ascii="黑体" w:eastAsia="黑体" w:hint="eastAsia"/>
                <w:sz w:val="24"/>
                <w:u w:val="single"/>
              </w:rPr>
              <w:t>《                   》</w:t>
            </w:r>
          </w:p>
        </w:tc>
      </w:tr>
      <w:tr w:rsidR="00604F25" w:rsidTr="008A07A9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 w:rsidR="00604F25" w:rsidRDefault="00604F25" w:rsidP="008A07A9">
            <w:pPr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教材是：□自选教材□学校指定教材□教育部推荐教材</w:t>
            </w:r>
          </w:p>
        </w:tc>
      </w:tr>
      <w:tr w:rsidR="00604F25" w:rsidTr="008A07A9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 w:rsidR="00604F25" w:rsidRDefault="00604F25" w:rsidP="008A07A9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3.</w:t>
            </w:r>
          </w:p>
          <w:p w:rsidR="00604F25" w:rsidRDefault="00604F25" w:rsidP="008A07A9">
            <w:pPr>
              <w:jc w:val="left"/>
              <w:rPr>
                <w:rFonts w:ascii="黑体" w:eastAsia="黑体"/>
                <w:sz w:val="24"/>
              </w:rPr>
            </w:pPr>
            <w:r w:rsidRPr="00AD02FC">
              <w:rPr>
                <w:rFonts w:ascii="黑体" w:eastAsia="黑体" w:hint="eastAsia"/>
                <w:sz w:val="15"/>
                <w:szCs w:val="15"/>
              </w:rPr>
              <w:t>(是否开设创新特色课程?)</w:t>
            </w:r>
          </w:p>
        </w:tc>
        <w:tc>
          <w:tcPr>
            <w:tcW w:w="1241" w:type="dxa"/>
            <w:gridSpan w:val="3"/>
          </w:tcPr>
          <w:p w:rsidR="00604F25" w:rsidRPr="00AD02FC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 w:rsidRPr="00AD02FC">
              <w:rPr>
                <w:rFonts w:ascii="黑体" w:eastAsia="黑体" w:hint="eastAsia"/>
                <w:sz w:val="24"/>
              </w:rPr>
              <w:t>课程性质</w:t>
            </w:r>
          </w:p>
        </w:tc>
        <w:tc>
          <w:tcPr>
            <w:tcW w:w="1642" w:type="dxa"/>
            <w:gridSpan w:val="2"/>
          </w:tcPr>
          <w:p w:rsidR="00604F25" w:rsidRPr="00AD02FC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 w:rsidRPr="00AD02FC">
              <w:rPr>
                <w:rFonts w:ascii="黑体" w:eastAsia="黑体" w:hint="eastAsia"/>
                <w:sz w:val="24"/>
              </w:rPr>
              <w:t>必修   选修</w:t>
            </w:r>
          </w:p>
        </w:tc>
        <w:tc>
          <w:tcPr>
            <w:tcW w:w="2071" w:type="dxa"/>
            <w:gridSpan w:val="6"/>
          </w:tcPr>
          <w:p w:rsidR="00604F25" w:rsidRPr="00AD02FC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 w:rsidRPr="00AD02FC">
              <w:rPr>
                <w:rFonts w:ascii="黑体" w:eastAsia="黑体" w:hint="eastAsia"/>
                <w:sz w:val="24"/>
              </w:rPr>
              <w:t>学生数量</w:t>
            </w:r>
          </w:p>
        </w:tc>
        <w:tc>
          <w:tcPr>
            <w:tcW w:w="2071" w:type="dxa"/>
            <w:gridSpan w:val="2"/>
          </w:tcPr>
          <w:p w:rsidR="00604F25" w:rsidRPr="00AD02FC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604F25" w:rsidRDefault="00604F25" w:rsidP="008A07A9"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604F25" w:rsidRDefault="00604F25" w:rsidP="008A07A9">
            <w:pPr>
              <w:rPr>
                <w:rFonts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 w:rsidR="00604F25" w:rsidRDefault="00604F25" w:rsidP="008A07A9">
            <w:pPr>
              <w:rPr>
                <w:rFonts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出版社</w:t>
            </w:r>
            <w:r>
              <w:rPr>
                <w:rFonts w:ascii="黑体" w:eastAsia="黑体" w:hint="eastAsia"/>
                <w:sz w:val="24"/>
                <w:u w:val="single"/>
              </w:rPr>
              <w:t>《                   》</w:t>
            </w:r>
          </w:p>
        </w:tc>
      </w:tr>
      <w:tr w:rsidR="00604F25" w:rsidTr="008A07A9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604F25" w:rsidRDefault="00604F25" w:rsidP="008A07A9"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 w:rsidR="00604F25" w:rsidRDefault="00604F25" w:rsidP="008A07A9">
            <w:pPr>
              <w:rPr>
                <w:rFonts w:eastAsia="黑体"/>
                <w:sz w:val="24"/>
              </w:rPr>
            </w:pPr>
            <w:r w:rsidRPr="00AD02FC">
              <w:rPr>
                <w:rFonts w:eastAsia="黑体" w:hint="eastAsia"/>
                <w:sz w:val="24"/>
              </w:rPr>
              <w:t>教材是：□自选教材□学校指定教材□教育部推荐教材</w:t>
            </w:r>
          </w:p>
        </w:tc>
      </w:tr>
      <w:tr w:rsidR="00604F25" w:rsidTr="008A07A9">
        <w:trPr>
          <w:cantSplit/>
          <w:trHeight w:val="642"/>
          <w:jc w:val="center"/>
        </w:trPr>
        <w:tc>
          <w:tcPr>
            <w:tcW w:w="2700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申请编写教材名称</w:t>
            </w:r>
          </w:p>
        </w:tc>
        <w:tc>
          <w:tcPr>
            <w:tcW w:w="8100" w:type="dxa"/>
            <w:gridSpan w:val="1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cantSplit/>
          <w:trHeight w:val="642"/>
          <w:jc w:val="center"/>
        </w:trPr>
        <w:tc>
          <w:tcPr>
            <w:tcW w:w="2700" w:type="dxa"/>
            <w:gridSpan w:val="2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申请职位</w:t>
            </w:r>
          </w:p>
        </w:tc>
        <w:tc>
          <w:tcPr>
            <w:tcW w:w="8100" w:type="dxa"/>
            <w:gridSpan w:val="15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□主编     □副主编     □编委  </w:t>
            </w:r>
            <w:r>
              <w:rPr>
                <w:rFonts w:ascii="宋体" w:hAnsi="宋体" w:hint="eastAsia"/>
                <w:color w:val="000000"/>
                <w:szCs w:val="21"/>
              </w:rPr>
              <w:t>（可多选）</w:t>
            </w:r>
          </w:p>
        </w:tc>
      </w:tr>
      <w:tr w:rsidR="00604F25" w:rsidTr="008A07A9">
        <w:trPr>
          <w:trHeight w:val="871"/>
          <w:jc w:val="center"/>
        </w:trPr>
        <w:tc>
          <w:tcPr>
            <w:tcW w:w="1260" w:type="dxa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学术兼职</w:t>
            </w:r>
          </w:p>
        </w:tc>
        <w:tc>
          <w:tcPr>
            <w:tcW w:w="9540" w:type="dxa"/>
            <w:gridSpan w:val="16"/>
            <w:vAlign w:val="center"/>
          </w:tcPr>
          <w:p w:rsidR="00604F25" w:rsidRDefault="00604F25" w:rsidP="008A07A9">
            <w:pPr>
              <w:jc w:val="center"/>
              <w:rPr>
                <w:rFonts w:ascii="黑体" w:eastAsia="黑体"/>
                <w:sz w:val="24"/>
                <w:szCs w:val="21"/>
              </w:rPr>
            </w:pPr>
          </w:p>
        </w:tc>
      </w:tr>
      <w:tr w:rsidR="00604F25" w:rsidTr="00161991">
        <w:trPr>
          <w:trHeight w:val="2547"/>
          <w:jc w:val="center"/>
        </w:trPr>
        <w:tc>
          <w:tcPr>
            <w:tcW w:w="10800" w:type="dxa"/>
            <w:gridSpan w:val="17"/>
          </w:tcPr>
          <w:p w:rsidR="00604F25" w:rsidRDefault="00604F25" w:rsidP="008A07A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专业特长</w:t>
            </w:r>
            <w:r>
              <w:rPr>
                <w:rFonts w:ascii="楷体_GB2312" w:eastAsia="楷体_GB2312" w:hint="eastAsia"/>
                <w:sz w:val="24"/>
              </w:rPr>
              <w:t>（限</w:t>
            </w:r>
            <w:r>
              <w:rPr>
                <w:rFonts w:eastAsia="楷体_GB2312" w:hint="eastAsia"/>
                <w:sz w:val="24"/>
              </w:rPr>
              <w:t>100</w:t>
            </w:r>
            <w:r>
              <w:rPr>
                <w:rFonts w:ascii="楷体_GB2312" w:eastAsia="楷体_GB2312" w:hint="eastAsia"/>
                <w:sz w:val="24"/>
              </w:rPr>
              <w:t>汉字以内）</w:t>
            </w:r>
            <w:r>
              <w:rPr>
                <w:rFonts w:ascii="黑体" w:eastAsia="黑体" w:hint="eastAsia"/>
                <w:sz w:val="24"/>
              </w:rPr>
              <w:t>：</w:t>
            </w:r>
          </w:p>
          <w:p w:rsidR="00604F25" w:rsidRDefault="00604F25" w:rsidP="008A07A9">
            <w:pPr>
              <w:rPr>
                <w:rFonts w:ascii="黑体" w:eastAsia="黑体"/>
                <w:sz w:val="24"/>
              </w:rPr>
            </w:pPr>
          </w:p>
        </w:tc>
      </w:tr>
      <w:tr w:rsidR="00604F25" w:rsidTr="008A07A9">
        <w:trPr>
          <w:trHeight w:val="2267"/>
          <w:jc w:val="center"/>
        </w:trPr>
        <w:tc>
          <w:tcPr>
            <w:tcW w:w="10800" w:type="dxa"/>
            <w:gridSpan w:val="17"/>
            <w:tcBorders>
              <w:bottom w:val="single" w:sz="4" w:space="0" w:color="auto"/>
            </w:tcBorders>
          </w:tcPr>
          <w:p w:rsidR="00604F25" w:rsidRDefault="00604F25" w:rsidP="008A07A9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曾参加编写教材、著作情况</w:t>
            </w:r>
            <w:r>
              <w:rPr>
                <w:rFonts w:ascii="宋体" w:hAnsi="宋体" w:hint="eastAsia"/>
                <w:color w:val="000000"/>
                <w:szCs w:val="21"/>
              </w:rPr>
              <w:t>（注明书名，出版社、出版时间、主编及本人在书中担任主编、副主编、编者情况）</w:t>
            </w:r>
            <w:r>
              <w:rPr>
                <w:rFonts w:ascii="黑体" w:eastAsia="黑体" w:hAnsi="宋体" w:hint="eastAsia"/>
                <w:sz w:val="24"/>
              </w:rPr>
              <w:t>：</w:t>
            </w:r>
          </w:p>
          <w:p w:rsidR="00604F25" w:rsidRPr="005A58AE" w:rsidRDefault="00604F25" w:rsidP="008A07A9">
            <w:pPr>
              <w:rPr>
                <w:rFonts w:ascii="黑体" w:eastAsia="黑体"/>
                <w:sz w:val="24"/>
                <w:szCs w:val="21"/>
              </w:rPr>
            </w:pPr>
          </w:p>
        </w:tc>
      </w:tr>
      <w:tr w:rsidR="00604F25" w:rsidTr="008A07A9">
        <w:trPr>
          <w:trHeight w:val="1838"/>
          <w:jc w:val="center"/>
        </w:trPr>
        <w:tc>
          <w:tcPr>
            <w:tcW w:w="10800" w:type="dxa"/>
            <w:gridSpan w:val="17"/>
          </w:tcPr>
          <w:p w:rsidR="00604F25" w:rsidRDefault="00604F25" w:rsidP="008A07A9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对拟编写教材的意见和建议：</w:t>
            </w:r>
          </w:p>
        </w:tc>
      </w:tr>
      <w:tr w:rsidR="00604F25" w:rsidTr="008A07A9">
        <w:trPr>
          <w:trHeight w:val="1253"/>
          <w:jc w:val="center"/>
        </w:trPr>
        <w:tc>
          <w:tcPr>
            <w:tcW w:w="10800" w:type="dxa"/>
            <w:gridSpan w:val="17"/>
          </w:tcPr>
          <w:p w:rsidR="00604F25" w:rsidRDefault="00604F25" w:rsidP="008A07A9">
            <w:pPr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hAnsi="宋体" w:hint="eastAsia"/>
                <w:sz w:val="24"/>
              </w:rPr>
              <w:t>如参加编写，是否同意使用本教材教学：</w:t>
            </w:r>
          </w:p>
        </w:tc>
      </w:tr>
      <w:tr w:rsidR="00604F25" w:rsidTr="008A07A9">
        <w:trPr>
          <w:trHeight w:val="1451"/>
          <w:jc w:val="center"/>
        </w:trPr>
        <w:tc>
          <w:tcPr>
            <w:tcW w:w="10800" w:type="dxa"/>
            <w:gridSpan w:val="17"/>
          </w:tcPr>
          <w:p w:rsidR="00604F25" w:rsidRDefault="00604F25" w:rsidP="008A07A9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其他需要说明的问题：</w:t>
            </w:r>
          </w:p>
        </w:tc>
      </w:tr>
      <w:tr w:rsidR="00604F25" w:rsidTr="008A07A9">
        <w:trPr>
          <w:trHeight w:val="1835"/>
          <w:jc w:val="center"/>
        </w:trPr>
        <w:tc>
          <w:tcPr>
            <w:tcW w:w="10800" w:type="dxa"/>
            <w:gridSpan w:val="17"/>
          </w:tcPr>
          <w:p w:rsidR="00604F25" w:rsidRDefault="00604F25" w:rsidP="008A07A9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学校党委意见：</w:t>
            </w:r>
          </w:p>
          <w:p w:rsidR="00604F25" w:rsidRDefault="00604F25" w:rsidP="008A07A9">
            <w:pPr>
              <w:ind w:firstLineChars="100" w:firstLine="240"/>
              <w:rPr>
                <w:rFonts w:ascii="黑体" w:eastAsia="黑体" w:hAnsi="宋体"/>
                <w:sz w:val="24"/>
              </w:rPr>
            </w:pPr>
          </w:p>
          <w:p w:rsidR="00604F25" w:rsidRDefault="00604F25" w:rsidP="008A07A9">
            <w:pPr>
              <w:ind w:firstLineChars="3300" w:firstLine="7920"/>
              <w:rPr>
                <w:rFonts w:ascii="楷体_GB2312" w:eastAsia="楷体_GB2312" w:hAnsi="宋体"/>
                <w:sz w:val="24"/>
              </w:rPr>
            </w:pPr>
          </w:p>
          <w:p w:rsidR="00604F25" w:rsidRDefault="00604F25" w:rsidP="008A07A9">
            <w:pPr>
              <w:ind w:firstLineChars="3300" w:firstLine="79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（学校党委盖章</w:t>
            </w:r>
            <w:r>
              <w:rPr>
                <w:rFonts w:ascii="楷体_GB2312" w:eastAsia="楷体_GB2312" w:hAnsi="宋体"/>
                <w:sz w:val="24"/>
              </w:rPr>
              <w:t>）</w:t>
            </w:r>
          </w:p>
          <w:p w:rsidR="00604F25" w:rsidRDefault="00604F25" w:rsidP="008A07A9">
            <w:pPr>
              <w:ind w:firstLineChars="3300" w:firstLine="7920"/>
              <w:rPr>
                <w:rFonts w:ascii="楷体_GB2312" w:eastAsia="楷体_GB2312" w:hAnsi="宋体"/>
                <w:sz w:val="24"/>
              </w:rPr>
            </w:pPr>
          </w:p>
          <w:p w:rsidR="00604F25" w:rsidRDefault="00604F25" w:rsidP="008A07A9">
            <w:pPr>
              <w:ind w:firstLineChars="3300" w:firstLine="7920"/>
              <w:rPr>
                <w:rFonts w:ascii="黑体" w:eastAsia="黑体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年     月     日</w:t>
            </w:r>
          </w:p>
        </w:tc>
      </w:tr>
    </w:tbl>
    <w:p w:rsidR="007857AB" w:rsidRDefault="007857AB"/>
    <w:sectPr w:rsidR="007857AB" w:rsidSect="008A07A9">
      <w:footerReference w:type="even" r:id="rId9"/>
      <w:pgSz w:w="11907" w:h="16840" w:code="9"/>
      <w:pgMar w:top="1021" w:right="907" w:bottom="907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3C" w:rsidRDefault="0051053C" w:rsidP="005217F7">
      <w:r>
        <w:separator/>
      </w:r>
    </w:p>
  </w:endnote>
  <w:endnote w:type="continuationSeparator" w:id="0">
    <w:p w:rsidR="0051053C" w:rsidRDefault="0051053C" w:rsidP="0052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中长宋_CNKI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0E" w:rsidRDefault="00DF7F0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F0E" w:rsidRDefault="00DF7F0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3C" w:rsidRDefault="0051053C" w:rsidP="005217F7">
      <w:r>
        <w:separator/>
      </w:r>
    </w:p>
  </w:footnote>
  <w:footnote w:type="continuationSeparator" w:id="0">
    <w:p w:rsidR="0051053C" w:rsidRDefault="0051053C" w:rsidP="0052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85D4F"/>
    <w:multiLevelType w:val="hybridMultilevel"/>
    <w:tmpl w:val="DC58C39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F25"/>
    <w:rsid w:val="00000608"/>
    <w:rsid w:val="00022C70"/>
    <w:rsid w:val="000266ED"/>
    <w:rsid w:val="00031066"/>
    <w:rsid w:val="0003238A"/>
    <w:rsid w:val="00034B17"/>
    <w:rsid w:val="00054884"/>
    <w:rsid w:val="00077829"/>
    <w:rsid w:val="0008315C"/>
    <w:rsid w:val="00094480"/>
    <w:rsid w:val="000B04D1"/>
    <w:rsid w:val="000B711C"/>
    <w:rsid w:val="000C4791"/>
    <w:rsid w:val="000F5B4A"/>
    <w:rsid w:val="00102655"/>
    <w:rsid w:val="00112F5D"/>
    <w:rsid w:val="001369C9"/>
    <w:rsid w:val="00161991"/>
    <w:rsid w:val="00162066"/>
    <w:rsid w:val="00164246"/>
    <w:rsid w:val="00184537"/>
    <w:rsid w:val="00197179"/>
    <w:rsid w:val="001C5578"/>
    <w:rsid w:val="0020185F"/>
    <w:rsid w:val="002203F1"/>
    <w:rsid w:val="0022438C"/>
    <w:rsid w:val="00224660"/>
    <w:rsid w:val="00235E48"/>
    <w:rsid w:val="00256832"/>
    <w:rsid w:val="00257AD5"/>
    <w:rsid w:val="00265230"/>
    <w:rsid w:val="00281AA0"/>
    <w:rsid w:val="00293228"/>
    <w:rsid w:val="00297D84"/>
    <w:rsid w:val="002A61A1"/>
    <w:rsid w:val="002D00A2"/>
    <w:rsid w:val="002E1BB0"/>
    <w:rsid w:val="002F2255"/>
    <w:rsid w:val="0030713B"/>
    <w:rsid w:val="00315238"/>
    <w:rsid w:val="003566F2"/>
    <w:rsid w:val="003662F2"/>
    <w:rsid w:val="00385E62"/>
    <w:rsid w:val="003A659B"/>
    <w:rsid w:val="003B1A22"/>
    <w:rsid w:val="003C48D7"/>
    <w:rsid w:val="003D5CC7"/>
    <w:rsid w:val="003F323B"/>
    <w:rsid w:val="004009FF"/>
    <w:rsid w:val="004207EF"/>
    <w:rsid w:val="0043322C"/>
    <w:rsid w:val="00434022"/>
    <w:rsid w:val="00436231"/>
    <w:rsid w:val="00436D21"/>
    <w:rsid w:val="00440847"/>
    <w:rsid w:val="00440E7A"/>
    <w:rsid w:val="00442526"/>
    <w:rsid w:val="0045589D"/>
    <w:rsid w:val="00486937"/>
    <w:rsid w:val="004A0F9D"/>
    <w:rsid w:val="004D72EE"/>
    <w:rsid w:val="004F0A17"/>
    <w:rsid w:val="00504B8D"/>
    <w:rsid w:val="0051053C"/>
    <w:rsid w:val="005217F7"/>
    <w:rsid w:val="005223B2"/>
    <w:rsid w:val="005304AE"/>
    <w:rsid w:val="0053758E"/>
    <w:rsid w:val="00546A02"/>
    <w:rsid w:val="00555643"/>
    <w:rsid w:val="00555B04"/>
    <w:rsid w:val="005A0035"/>
    <w:rsid w:val="005A3240"/>
    <w:rsid w:val="005A5EC2"/>
    <w:rsid w:val="005B7A8A"/>
    <w:rsid w:val="005D0B8A"/>
    <w:rsid w:val="00600A68"/>
    <w:rsid w:val="00604F25"/>
    <w:rsid w:val="00612A23"/>
    <w:rsid w:val="00672ECA"/>
    <w:rsid w:val="00687A22"/>
    <w:rsid w:val="006B19AB"/>
    <w:rsid w:val="006F185F"/>
    <w:rsid w:val="0070359F"/>
    <w:rsid w:val="007101D6"/>
    <w:rsid w:val="00741C54"/>
    <w:rsid w:val="00760760"/>
    <w:rsid w:val="00761110"/>
    <w:rsid w:val="00780B91"/>
    <w:rsid w:val="007857AB"/>
    <w:rsid w:val="007A5446"/>
    <w:rsid w:val="007A736B"/>
    <w:rsid w:val="007B0226"/>
    <w:rsid w:val="007B368A"/>
    <w:rsid w:val="007B44BC"/>
    <w:rsid w:val="007E7657"/>
    <w:rsid w:val="007F070A"/>
    <w:rsid w:val="00813614"/>
    <w:rsid w:val="00814078"/>
    <w:rsid w:val="008232CE"/>
    <w:rsid w:val="00827F74"/>
    <w:rsid w:val="008452F4"/>
    <w:rsid w:val="00856061"/>
    <w:rsid w:val="0087707C"/>
    <w:rsid w:val="008A07A9"/>
    <w:rsid w:val="008A5C33"/>
    <w:rsid w:val="008B41D1"/>
    <w:rsid w:val="008C125F"/>
    <w:rsid w:val="008C5510"/>
    <w:rsid w:val="008D0EFC"/>
    <w:rsid w:val="008D71C8"/>
    <w:rsid w:val="008F5A80"/>
    <w:rsid w:val="00910B5D"/>
    <w:rsid w:val="00922E50"/>
    <w:rsid w:val="00930F48"/>
    <w:rsid w:val="00945A5B"/>
    <w:rsid w:val="00951B74"/>
    <w:rsid w:val="00972B64"/>
    <w:rsid w:val="009832F9"/>
    <w:rsid w:val="00986FF0"/>
    <w:rsid w:val="009B0DCD"/>
    <w:rsid w:val="009B0FEB"/>
    <w:rsid w:val="009C3B1F"/>
    <w:rsid w:val="009D762C"/>
    <w:rsid w:val="009E3256"/>
    <w:rsid w:val="00A14216"/>
    <w:rsid w:val="00A33973"/>
    <w:rsid w:val="00A44765"/>
    <w:rsid w:val="00A51C94"/>
    <w:rsid w:val="00A54ED7"/>
    <w:rsid w:val="00A57EAB"/>
    <w:rsid w:val="00AA7863"/>
    <w:rsid w:val="00AB3E6B"/>
    <w:rsid w:val="00AD2DD9"/>
    <w:rsid w:val="00B462A3"/>
    <w:rsid w:val="00B54675"/>
    <w:rsid w:val="00B64AE5"/>
    <w:rsid w:val="00B67EA3"/>
    <w:rsid w:val="00B76A4C"/>
    <w:rsid w:val="00B835E5"/>
    <w:rsid w:val="00B96EB0"/>
    <w:rsid w:val="00BA6004"/>
    <w:rsid w:val="00BA65B8"/>
    <w:rsid w:val="00BC0D1F"/>
    <w:rsid w:val="00BD485E"/>
    <w:rsid w:val="00BF4361"/>
    <w:rsid w:val="00BF4A52"/>
    <w:rsid w:val="00C035FE"/>
    <w:rsid w:val="00C25065"/>
    <w:rsid w:val="00C27455"/>
    <w:rsid w:val="00C52031"/>
    <w:rsid w:val="00C577FC"/>
    <w:rsid w:val="00C77422"/>
    <w:rsid w:val="00CB2CF6"/>
    <w:rsid w:val="00CD2A90"/>
    <w:rsid w:val="00CF1AC0"/>
    <w:rsid w:val="00CF58BC"/>
    <w:rsid w:val="00D01B4C"/>
    <w:rsid w:val="00D424C8"/>
    <w:rsid w:val="00D76F58"/>
    <w:rsid w:val="00D97012"/>
    <w:rsid w:val="00DD50B5"/>
    <w:rsid w:val="00DD6519"/>
    <w:rsid w:val="00DE4518"/>
    <w:rsid w:val="00DF7F0E"/>
    <w:rsid w:val="00E07D41"/>
    <w:rsid w:val="00E20249"/>
    <w:rsid w:val="00E3192C"/>
    <w:rsid w:val="00E40DF4"/>
    <w:rsid w:val="00E70DF4"/>
    <w:rsid w:val="00E75A41"/>
    <w:rsid w:val="00E92036"/>
    <w:rsid w:val="00EA0E1B"/>
    <w:rsid w:val="00ED0163"/>
    <w:rsid w:val="00EE7D74"/>
    <w:rsid w:val="00F0412B"/>
    <w:rsid w:val="00F161D8"/>
    <w:rsid w:val="00F46A64"/>
    <w:rsid w:val="00F7265F"/>
    <w:rsid w:val="00F8428A"/>
    <w:rsid w:val="00FA2D4D"/>
    <w:rsid w:val="00FA4ACE"/>
    <w:rsid w:val="00FB0AC5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78CF75-8EB0-4684-B440-1A9EB17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2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04F25"/>
    <w:pPr>
      <w:keepNext/>
      <w:jc w:val="center"/>
      <w:outlineLvl w:val="0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link w:val="3Char"/>
    <w:qFormat/>
    <w:rsid w:val="003662F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662F2"/>
    <w:rPr>
      <w:b/>
      <w:bCs/>
      <w:kern w:val="2"/>
      <w:sz w:val="32"/>
      <w:szCs w:val="32"/>
    </w:rPr>
  </w:style>
  <w:style w:type="paragraph" w:styleId="a3">
    <w:name w:val="List Paragraph"/>
    <w:basedOn w:val="a"/>
    <w:uiPriority w:val="34"/>
    <w:qFormat/>
    <w:rsid w:val="003662F2"/>
    <w:pPr>
      <w:ind w:firstLineChars="200" w:firstLine="420"/>
    </w:pPr>
  </w:style>
  <w:style w:type="character" w:customStyle="1" w:styleId="1Char">
    <w:name w:val="标题 1 Char"/>
    <w:basedOn w:val="a0"/>
    <w:link w:val="1"/>
    <w:rsid w:val="00604F25"/>
    <w:rPr>
      <w:rFonts w:ascii="Times New Roman" w:eastAsia="黑体" w:hAnsi="Times New Roman"/>
      <w:b/>
      <w:bCs/>
      <w:kern w:val="2"/>
      <w:sz w:val="24"/>
      <w:szCs w:val="24"/>
    </w:rPr>
  </w:style>
  <w:style w:type="paragraph" w:styleId="a4">
    <w:name w:val="footer"/>
    <w:basedOn w:val="a"/>
    <w:link w:val="Char"/>
    <w:rsid w:val="0060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04F25"/>
    <w:rPr>
      <w:rFonts w:ascii="Times New Roman" w:hAnsi="Times New Roman"/>
      <w:kern w:val="2"/>
      <w:sz w:val="18"/>
      <w:szCs w:val="18"/>
    </w:rPr>
  </w:style>
  <w:style w:type="character" w:styleId="a5">
    <w:name w:val="page number"/>
    <w:basedOn w:val="a0"/>
    <w:rsid w:val="00604F25"/>
  </w:style>
  <w:style w:type="table" w:styleId="a6">
    <w:name w:val="Table Grid"/>
    <w:basedOn w:val="a1"/>
    <w:rsid w:val="00604F25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Char0"/>
    <w:unhideWhenUsed/>
    <w:rsid w:val="00604F25"/>
    <w:pPr>
      <w:spacing w:after="120"/>
    </w:pPr>
  </w:style>
  <w:style w:type="character" w:customStyle="1" w:styleId="Char0">
    <w:name w:val="正文文本 Char"/>
    <w:basedOn w:val="a0"/>
    <w:link w:val="a7"/>
    <w:rsid w:val="00604F25"/>
    <w:rPr>
      <w:rFonts w:ascii="Times New Roman" w:hAnsi="Times New Roman"/>
      <w:kern w:val="2"/>
      <w:sz w:val="21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604F2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04F25"/>
    <w:rPr>
      <w:rFonts w:ascii="Times New Roman" w:hAnsi="Times New Roman"/>
      <w:kern w:val="2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741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741C54"/>
    <w:rPr>
      <w:rFonts w:ascii="Times New Roman" w:hAnsi="Times New Roman"/>
      <w:kern w:val="2"/>
      <w:sz w:val="18"/>
      <w:szCs w:val="18"/>
    </w:rPr>
  </w:style>
  <w:style w:type="paragraph" w:styleId="30">
    <w:name w:val="Body Text Indent 3"/>
    <w:basedOn w:val="a"/>
    <w:link w:val="3Char0"/>
    <w:uiPriority w:val="99"/>
    <w:unhideWhenUsed/>
    <w:rsid w:val="00436D21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rsid w:val="00436D21"/>
    <w:rPr>
      <w:rFonts w:ascii="Times New Roman" w:hAnsi="Times New Roman"/>
      <w:kern w:val="2"/>
      <w:sz w:val="16"/>
      <w:szCs w:val="16"/>
    </w:rPr>
  </w:style>
  <w:style w:type="paragraph" w:styleId="2">
    <w:name w:val="Body Text 2"/>
    <w:basedOn w:val="a"/>
    <w:link w:val="2Char"/>
    <w:uiPriority w:val="99"/>
    <w:semiHidden/>
    <w:unhideWhenUsed/>
    <w:rsid w:val="00436D21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436D21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16</Pages>
  <Words>1350</Words>
  <Characters>7700</Characters>
  <Application>Microsoft Office Word</Application>
  <DocSecurity>0</DocSecurity>
  <Lines>64</Lines>
  <Paragraphs>18</Paragraphs>
  <ScaleCrop>false</ScaleCrop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Kxcbs</dc:creator>
  <cp:lastModifiedBy>wangchao</cp:lastModifiedBy>
  <cp:revision>181</cp:revision>
  <dcterms:created xsi:type="dcterms:W3CDTF">2021-04-02T08:06:00Z</dcterms:created>
  <dcterms:modified xsi:type="dcterms:W3CDTF">2021-04-08T08:59:00Z</dcterms:modified>
</cp:coreProperties>
</file>