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27927"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【标题】</w:t>
      </w:r>
    </w:p>
    <w:p w14:paraId="20588E11">
      <w:pPr>
        <w:pStyle w:val="9"/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必须体现案例的核心内容，能同时反映思政点为佳，可用主副标题形式，35个字以内</w:t>
      </w:r>
    </w:p>
    <w:p w14:paraId="740FF9E4"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【专业】</w:t>
      </w:r>
    </w:p>
    <w:p w14:paraId="70354531">
      <w:pPr>
        <w:pStyle w:val="9"/>
        <w:spacing w:line="360" w:lineRule="auto"/>
        <w:ind w:firstLine="420" w:firstLineChars="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中医</w:t>
      </w:r>
      <w:r>
        <w:rPr>
          <w:rFonts w:hint="eastAsia" w:ascii="宋体" w:hAnsi="宋体"/>
          <w:bCs/>
          <w:sz w:val="24"/>
          <w:szCs w:val="24"/>
        </w:rPr>
        <w:t>学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/中药学</w:t>
      </w:r>
    </w:p>
    <w:p w14:paraId="0802E790"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【课程】</w:t>
      </w:r>
    </w:p>
    <w:p w14:paraId="7ABAB4E9">
      <w:pPr>
        <w:pStyle w:val="9"/>
        <w:spacing w:line="360" w:lineRule="auto"/>
        <w:ind w:firstLine="420" w:firstLineChars="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如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中医基础理论</w:t>
      </w:r>
    </w:p>
    <w:p w14:paraId="4E6BCBF5"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【篇章】</w:t>
      </w:r>
    </w:p>
    <w:p w14:paraId="0CAABA26">
      <w:pPr>
        <w:pStyle w:val="9"/>
        <w:spacing w:line="360" w:lineRule="auto"/>
        <w:ind w:firstLine="48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一般只写到案例对应教材中的章（可为多个章，以分号分隔），命名方式应为篇名—章名，如“第三篇 体格检查—第一章 基本方法”。 </w:t>
      </w:r>
    </w:p>
    <w:p w14:paraId="649F35E9">
      <w:pPr>
        <w:pStyle w:val="9"/>
        <w:spacing w:line="360" w:lineRule="auto"/>
        <w:ind w:firstLine="480"/>
        <w:rPr>
          <w:rFonts w:hint="default" w:ascii="宋体" w:hAnsi="宋体" w:eastAsia="宋体"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对应教材：人民卫生出版社第四轮全国高等中医药教育教材（国家卫生健康委员会“十四五”规划教材）</w:t>
      </w:r>
    </w:p>
    <w:p w14:paraId="37ABCE8F"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如果案例的切入点是篇中“总述”部分，则写到篇，如“第四篇 实验诊断”。</w:t>
      </w:r>
    </w:p>
    <w:p w14:paraId="1E0E2B19"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实习课案例的篇章标引，仍按照教材篇章标引，在“使用方法”中说明是实习课案例。</w:t>
      </w:r>
    </w:p>
    <w:p w14:paraId="1B201C72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【切入点】</w:t>
      </w:r>
    </w:p>
    <w:p w14:paraId="13494460">
      <w:pPr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注明案例切入的具体知识点（可为多个知识点，以分号分隔）</w:t>
      </w:r>
    </w:p>
    <w:p w14:paraId="42DB73BA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【思政主题】</w:t>
      </w:r>
    </w:p>
    <w:p w14:paraId="3056F74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注明本案例的思政主题，可为多个主题，以分号分隔。</w:t>
      </w:r>
    </w:p>
    <w:p w14:paraId="6DEF68D9">
      <w:pPr>
        <w:pStyle w:val="9"/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思政主题包括： 1.政治素养 2.职业素养 3.科学素养 4.道德素养 5.文化素养 6.法治素养 7.心理素养，共七项可供选择。</w:t>
      </w:r>
      <w:bookmarkStart w:id="0" w:name="pindex15"/>
      <w:bookmarkEnd w:id="0"/>
    </w:p>
    <w:p w14:paraId="01EFA671"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【关键词】</w:t>
      </w:r>
    </w:p>
    <w:p w14:paraId="19AC3660">
      <w:pPr>
        <w:pStyle w:val="9"/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一般3～5个关键词，以分号分隔</w:t>
      </w:r>
    </w:p>
    <w:p w14:paraId="277EC2B7">
      <w:pPr>
        <w:pStyle w:val="9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【思政目标】</w:t>
      </w:r>
    </w:p>
    <w:p w14:paraId="275F7E70">
      <w:pPr>
        <w:pStyle w:val="9"/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思政育人教学目标（预期达到的思政教育效果）（一般200字以内）</w:t>
      </w:r>
    </w:p>
    <w:p w14:paraId="2BD0593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【案例内容】</w:t>
      </w:r>
    </w:p>
    <w:p w14:paraId="2857D72C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第一部分：叙述案例主要内容（一般400～1200字，特殊情况除外）</w:t>
      </w:r>
    </w:p>
    <w:p w14:paraId="5F7167C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130C0745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098001AB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63484D13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第二部分：深入进行思政分析（</w:t>
      </w:r>
      <w:r>
        <w:rPr>
          <w:rFonts w:hint="eastAsia" w:ascii="宋体" w:hAnsi="宋体"/>
          <w:bCs/>
          <w:sz w:val="24"/>
          <w:szCs w:val="24"/>
          <w:highlight w:val="none"/>
        </w:rPr>
        <w:t>即论证</w:t>
      </w:r>
      <w:r>
        <w:rPr>
          <w:rFonts w:hint="eastAsia" w:ascii="宋体" w:hAnsi="宋体"/>
          <w:bCs/>
          <w:sz w:val="24"/>
          <w:szCs w:val="24"/>
        </w:rPr>
        <w:t>案例蕴含的思政价值，一般100～500字）</w:t>
      </w:r>
    </w:p>
    <w:p w14:paraId="77216D1A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444E8FF9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60776177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1F29BB5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16A7006C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第三部分：参考文献</w:t>
      </w:r>
    </w:p>
    <w:p w14:paraId="5F7BA1F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4134FC50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202423F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7CEC9D41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4EE8DCAB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【使用方法】</w:t>
      </w:r>
    </w:p>
    <w:p w14:paraId="0287BEBF">
      <w:pPr>
        <w:spacing w:line="360" w:lineRule="auto"/>
        <w:ind w:firstLine="42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具体的教学方法（500字以内）</w:t>
      </w:r>
    </w:p>
    <w:p w14:paraId="65A3CA3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427F3BC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5FC8EF8A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3A5D4832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</w:p>
    <w:p w14:paraId="4F1EC62F">
      <w:pPr>
        <w:spacing w:line="360" w:lineRule="auto"/>
        <w:rPr>
          <w:rFonts w:hint="eastAsia" w:ascii="宋体" w:hAnsi="宋体" w:eastAsia="宋体"/>
          <w:color w:val="262626"/>
          <w:sz w:val="24"/>
          <w:szCs w:val="24"/>
          <w:lang w:eastAsia="zh-CN"/>
        </w:rPr>
      </w:pPr>
      <w:r>
        <w:rPr>
          <w:rFonts w:hint="eastAsia" w:ascii="宋体" w:hAnsi="宋体"/>
          <w:color w:val="262626"/>
          <w:sz w:val="24"/>
          <w:szCs w:val="24"/>
        </w:rPr>
        <w:t>【素材】</w:t>
      </w:r>
      <w:r>
        <w:rPr>
          <w:rFonts w:hint="eastAsia" w:ascii="宋体" w:hAnsi="宋体"/>
          <w:color w:val="262626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/>
          <w:color w:val="262626"/>
          <w:sz w:val="24"/>
          <w:szCs w:val="24"/>
          <w:highlight w:val="yellow"/>
          <w:lang w:val="en-US" w:eastAsia="zh-CN"/>
        </w:rPr>
        <w:t>申报阶段可暂不提供</w:t>
      </w:r>
      <w:r>
        <w:rPr>
          <w:rFonts w:hint="eastAsia" w:ascii="宋体" w:hAnsi="宋体"/>
          <w:color w:val="262626"/>
          <w:sz w:val="24"/>
          <w:szCs w:val="24"/>
          <w:highlight w:val="yellow"/>
          <w:lang w:eastAsia="zh-CN"/>
        </w:rPr>
        <w:t>）</w:t>
      </w:r>
    </w:p>
    <w:p w14:paraId="008F7B76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案例中的图片、音频、视频等多种素材，需以单独文件提交，并做好文件命名（见交稿文件要求）。此处列出文件名，以分号分隔。</w:t>
      </w:r>
    </w:p>
    <w:p w14:paraId="29C66C83">
      <w:pPr>
        <w:spacing w:line="360" w:lineRule="auto"/>
        <w:rPr>
          <w:rFonts w:ascii="宋体" w:hAnsi="宋体"/>
          <w:color w:val="262626"/>
          <w:sz w:val="24"/>
          <w:szCs w:val="24"/>
        </w:rPr>
      </w:pPr>
      <w:r>
        <w:rPr>
          <w:rFonts w:hint="eastAsia" w:ascii="宋体" w:hAnsi="宋体"/>
          <w:color w:val="262626"/>
          <w:sz w:val="24"/>
          <w:szCs w:val="24"/>
        </w:rPr>
        <w:t>【示范微课】</w:t>
      </w:r>
      <w:r>
        <w:rPr>
          <w:rFonts w:hint="eastAsia" w:ascii="宋体" w:hAnsi="宋体"/>
          <w:color w:val="262626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/>
          <w:color w:val="262626"/>
          <w:sz w:val="24"/>
          <w:szCs w:val="24"/>
          <w:highlight w:val="yellow"/>
          <w:lang w:val="en-US" w:eastAsia="zh-CN"/>
        </w:rPr>
        <w:t>申报阶段可暂不提供</w:t>
      </w:r>
      <w:r>
        <w:rPr>
          <w:rFonts w:hint="eastAsia" w:ascii="宋体" w:hAnsi="宋体"/>
          <w:color w:val="262626"/>
          <w:sz w:val="24"/>
          <w:szCs w:val="24"/>
          <w:highlight w:val="yellow"/>
          <w:lang w:eastAsia="zh-CN"/>
        </w:rPr>
        <w:t>）</w:t>
      </w:r>
    </w:p>
    <w:p w14:paraId="3789C9D7">
      <w:pPr>
        <w:spacing w:line="360" w:lineRule="auto"/>
        <w:ind w:firstLine="480" w:firstLineChars="200"/>
        <w:rPr>
          <w:rFonts w:ascii="宋体" w:hAnsi="宋体"/>
          <w:color w:val="262626"/>
          <w:sz w:val="24"/>
          <w:szCs w:val="24"/>
        </w:rPr>
      </w:pPr>
      <w:r>
        <w:rPr>
          <w:rFonts w:hint="eastAsia" w:ascii="宋体" w:hAnsi="宋体"/>
          <w:color w:val="262626"/>
          <w:sz w:val="24"/>
          <w:szCs w:val="24"/>
        </w:rPr>
        <w:t>主要目的是示范授课方法，验证案例的有效性，勿使案例停留于教案。</w:t>
      </w:r>
    </w:p>
    <w:p w14:paraId="323C9FBB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需以单独文件提交，并做好文件命名（见交稿文件要求）。</w:t>
      </w:r>
    </w:p>
    <w:p w14:paraId="0709513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此处列出文件名，以分号分隔。</w:t>
      </w:r>
    </w:p>
    <w:p w14:paraId="7311FDA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【署名】</w:t>
      </w:r>
    </w:p>
    <w:p w14:paraId="6875953F"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>姓名+单位，单位统一写到二级学院，如西安交通大学医学部。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DNlNGJjNTUzOTM0ZWVjZDdmMGNiOWM3MjllMzAifQ=="/>
  </w:docVars>
  <w:rsids>
    <w:rsidRoot w:val="00C62A93"/>
    <w:rsid w:val="000202CE"/>
    <w:rsid w:val="000279BF"/>
    <w:rsid w:val="00097DB6"/>
    <w:rsid w:val="000B5B03"/>
    <w:rsid w:val="000F2E1D"/>
    <w:rsid w:val="00116F2E"/>
    <w:rsid w:val="001C4C67"/>
    <w:rsid w:val="00250F86"/>
    <w:rsid w:val="002809DE"/>
    <w:rsid w:val="002C2538"/>
    <w:rsid w:val="002E1A82"/>
    <w:rsid w:val="0032595F"/>
    <w:rsid w:val="00326F46"/>
    <w:rsid w:val="00384AA0"/>
    <w:rsid w:val="004107EE"/>
    <w:rsid w:val="00435A5C"/>
    <w:rsid w:val="00485C45"/>
    <w:rsid w:val="004D0BAF"/>
    <w:rsid w:val="005809F5"/>
    <w:rsid w:val="005B6A2D"/>
    <w:rsid w:val="00664900"/>
    <w:rsid w:val="006D62D9"/>
    <w:rsid w:val="00731A5F"/>
    <w:rsid w:val="007609C9"/>
    <w:rsid w:val="00762713"/>
    <w:rsid w:val="008400E2"/>
    <w:rsid w:val="008B060F"/>
    <w:rsid w:val="008E0D19"/>
    <w:rsid w:val="00935EC3"/>
    <w:rsid w:val="00950766"/>
    <w:rsid w:val="00A10000"/>
    <w:rsid w:val="00A11B9B"/>
    <w:rsid w:val="00A528D5"/>
    <w:rsid w:val="00B242BE"/>
    <w:rsid w:val="00C16917"/>
    <w:rsid w:val="00C62A93"/>
    <w:rsid w:val="00C663B9"/>
    <w:rsid w:val="00CA01F5"/>
    <w:rsid w:val="00D141D9"/>
    <w:rsid w:val="00D71924"/>
    <w:rsid w:val="00D85351"/>
    <w:rsid w:val="00DA1AC6"/>
    <w:rsid w:val="00DC1AB0"/>
    <w:rsid w:val="00DE57E8"/>
    <w:rsid w:val="00DF18F8"/>
    <w:rsid w:val="00E47937"/>
    <w:rsid w:val="00E51586"/>
    <w:rsid w:val="00F55BD1"/>
    <w:rsid w:val="09CB1643"/>
    <w:rsid w:val="12447DB6"/>
    <w:rsid w:val="402C3DD7"/>
    <w:rsid w:val="43994F1E"/>
    <w:rsid w:val="46504E3C"/>
    <w:rsid w:val="55B56E03"/>
    <w:rsid w:val="56A07788"/>
    <w:rsid w:val="60D446A2"/>
    <w:rsid w:val="7D01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paragraph" w:customStyle="1" w:styleId="9">
    <w:name w:val="列表段落1"/>
    <w:basedOn w:val="1"/>
    <w:autoRedefine/>
    <w:semiHidden/>
    <w:qFormat/>
    <w:uiPriority w:val="0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字符"/>
    <w:basedOn w:val="7"/>
    <w:link w:val="2"/>
    <w:autoRedefine/>
    <w:qFormat/>
    <w:uiPriority w:val="99"/>
    <w:rPr>
      <w:rFonts w:ascii="Calibri" w:hAnsi="Calibri" w:eastAsia="宋体" w:cs="Times New Roman"/>
      <w:kern w:val="2"/>
      <w:sz w:val="21"/>
      <w:szCs w:val="21"/>
    </w:rPr>
  </w:style>
  <w:style w:type="character" w:customStyle="1" w:styleId="13">
    <w:name w:val="批注主题 字符"/>
    <w:basedOn w:val="12"/>
    <w:link w:val="5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viewRoot xmlns="http://www.founder.com/knowledge">
  <Data Undone="true"/>
</ReviewRoot>
</file>

<file path=customXml/item2.xml><?xml version="1.0" encoding="utf-8"?>
<ReviewRoot xmlns="http://www.founder.com/review">
  <DuplicateChecking Path="C:\Users\admin\AppData\Local\Temp\cab4db3f-eb93-4ce2-bc0a-aa0eb6d166d7.xml"/>
</ReviewRoot>
</file>

<file path=customXml/item3.xml><?xml version="1.0" encoding="utf-8"?>
<ReviewRoot xmlns="http://www.founder.com/style">
  <Review xmlPath="C:\Users\admin\Documents\方正审校\Temp\Space\20240416\wordStyle\cff9695b-38d2-408a-9952-cc3ed6f5fb49.xml" httpUrl="http://gateway.book.founderss.cn/book-review-api/api/doc/f4196dab-8141-4c91-8b45-06073e57412a/docx"/>
</ReviewRoot>
</file>

<file path=customXml/itemProps1.xml><?xml version="1.0" encoding="utf-8"?>
<ds:datastoreItem xmlns:ds="http://schemas.openxmlformats.org/officeDocument/2006/customXml" ds:itemID="{C60D6D79-1B4F-4F16-9E5B-72D7670A54F6}">
  <ds:schemaRefs/>
</ds:datastoreItem>
</file>

<file path=customXml/itemProps2.xml><?xml version="1.0" encoding="utf-8"?>
<ds:datastoreItem xmlns:ds="http://schemas.openxmlformats.org/officeDocument/2006/customXml" ds:itemID="{16080ACC-43C2-412C-88E1-B14A7F12935C}">
  <ds:schemaRefs/>
</ds:datastoreItem>
</file>

<file path=customXml/itemProps3.xml><?xml version="1.0" encoding="utf-8"?>
<ds:datastoreItem xmlns:ds="http://schemas.openxmlformats.org/officeDocument/2006/customXml" ds:itemID="{355AD92B-0EB0-473D-9C89-09AB3894BC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1096</Words>
  <Characters>1161</Characters>
  <Lines>45</Lines>
  <Paragraphs>48</Paragraphs>
  <TotalTime>2</TotalTime>
  <ScaleCrop>false</ScaleCrop>
  <LinksUpToDate>false</LinksUpToDate>
  <CharactersWithSpaces>1194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2024-04-11T01:13:00Z</dcterms:created>
  <dc:creator>MJ Zhi</dc:creator>
  <cp:lastModifiedBy>zMJ</cp:lastModifiedBy>
  <dcterms:modified xsi:type="dcterms:W3CDTF">2025-01-20T08:27:11Z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06A0A27CC38B419286BE853361D35211_13</vt:lpwstr>
  </property>
  <property fmtid="{D5CDD505-2E9C-101B-9397-08002B2CF9AE}" pid="4" name="KSOTemplateDocerSaveRecord">
    <vt:lpwstr>eyJoZGlkIjoiNDJlYzU5ZWNjNGZjZmY1YTg2ZDA4NDYyYTNlMDM0NDQiLCJ1c2VySWQiOiIxOTk3MDYxNDgifQ==</vt:lpwstr>
  </property>
</Properties>
</file>