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F4" w:rsidRDefault="00D25D37">
      <w:pPr>
        <w:spacing w:line="560" w:lineRule="exact"/>
        <w:jc w:val="left"/>
        <w:rPr>
          <w:rFonts w:ascii="黑体" w:eastAsia="黑体" w:hAnsi="黑体" w:cs="黑体"/>
          <w:color w:val="000000"/>
          <w:kern w:val="0"/>
          <w:sz w:val="32"/>
          <w:szCs w:val="32"/>
          <w:lang w:bidi="ar"/>
        </w:rPr>
      </w:pPr>
      <w:bookmarkStart w:id="0" w:name="_GoBack"/>
      <w:bookmarkEnd w:id="0"/>
      <w:r>
        <w:rPr>
          <w:rFonts w:ascii="黑体" w:eastAsia="黑体" w:hAnsi="黑体" w:cs="黑体" w:hint="eastAsia"/>
          <w:color w:val="000000"/>
          <w:kern w:val="0"/>
          <w:sz w:val="32"/>
          <w:szCs w:val="32"/>
          <w:lang w:bidi="ar"/>
        </w:rPr>
        <w:t>附件</w:t>
      </w:r>
      <w:r>
        <w:rPr>
          <w:rFonts w:ascii="黑体" w:eastAsia="黑体" w:hAnsi="黑体" w:cs="黑体" w:hint="eastAsia"/>
          <w:color w:val="000000"/>
          <w:kern w:val="0"/>
          <w:sz w:val="32"/>
          <w:szCs w:val="32"/>
          <w:lang w:bidi="ar"/>
        </w:rPr>
        <w:t>1</w:t>
      </w:r>
    </w:p>
    <w:p w:rsidR="009837F4" w:rsidRDefault="009837F4">
      <w:pPr>
        <w:spacing w:line="560" w:lineRule="exact"/>
        <w:jc w:val="left"/>
        <w:rPr>
          <w:rFonts w:ascii="黑体" w:eastAsia="黑体" w:hAnsi="黑体" w:cs="黑体"/>
          <w:color w:val="000000"/>
          <w:kern w:val="0"/>
          <w:sz w:val="32"/>
          <w:szCs w:val="32"/>
          <w:lang w:bidi="ar"/>
        </w:rPr>
      </w:pPr>
    </w:p>
    <w:p w:rsidR="009837F4" w:rsidRDefault="00D25D3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大学生讲思政课公开课视频要求</w:t>
      </w:r>
    </w:p>
    <w:p w:rsidR="009837F4" w:rsidRDefault="009837F4">
      <w:pPr>
        <w:widowControl/>
        <w:spacing w:line="560" w:lineRule="exact"/>
        <w:ind w:firstLineChars="200" w:firstLine="723"/>
        <w:jc w:val="center"/>
        <w:rPr>
          <w:rFonts w:ascii="黑体" w:eastAsia="黑体" w:hAnsi="黑体" w:cs="黑体"/>
          <w:b/>
          <w:bCs/>
          <w:color w:val="000000"/>
          <w:kern w:val="0"/>
          <w:sz w:val="36"/>
          <w:szCs w:val="36"/>
          <w:lang w:bidi="ar"/>
        </w:rPr>
      </w:pP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视频时长不超过</w:t>
      </w:r>
      <w:r>
        <w:rPr>
          <w:rFonts w:ascii="仿宋_GB2312" w:eastAsia="仿宋_GB2312" w:hAnsi="仿宋_GB2312"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分钟（包括</w:t>
      </w:r>
      <w:r>
        <w:rPr>
          <w:rFonts w:ascii="仿宋_GB2312" w:eastAsia="仿宋_GB2312" w:hAnsi="仿宋_GB2312" w:cs="仿宋_GB2312" w:hint="eastAsia"/>
          <w:color w:val="000000"/>
          <w:kern w:val="0"/>
          <w:sz w:val="32"/>
          <w:szCs w:val="32"/>
          <w:lang w:bidi="ar"/>
        </w:rPr>
        <w:t>30</w:t>
      </w:r>
      <w:r>
        <w:rPr>
          <w:rFonts w:ascii="仿宋_GB2312" w:eastAsia="仿宋_GB2312" w:hAnsi="仿宋_GB2312" w:cs="仿宋_GB2312" w:hint="eastAsia"/>
          <w:color w:val="000000"/>
          <w:kern w:val="0"/>
          <w:sz w:val="32"/>
          <w:szCs w:val="32"/>
          <w:lang w:bidi="ar"/>
        </w:rPr>
        <w:t>秒片头），片头部分请标注展示课程题目以及团队成员基本信息。无需回避本校各种信息。</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视频能够呈现入选团队选定的授课内容，形式上以主讲人讲课实录为主，以</w:t>
      </w:r>
      <w:r>
        <w:rPr>
          <w:rFonts w:ascii="仿宋_GB2312" w:eastAsia="仿宋_GB2312" w:hAnsi="仿宋_GB2312" w:cs="仿宋_GB2312" w:hint="eastAsia"/>
          <w:color w:val="000000"/>
          <w:kern w:val="0"/>
          <w:sz w:val="32"/>
          <w:szCs w:val="32"/>
          <w:lang w:bidi="ar"/>
        </w:rPr>
        <w:t>PPT</w:t>
      </w:r>
      <w:r>
        <w:rPr>
          <w:rFonts w:ascii="仿宋_GB2312" w:eastAsia="仿宋_GB2312" w:hAnsi="仿宋_GB2312" w:cs="仿宋_GB2312" w:hint="eastAsia"/>
          <w:color w:val="000000"/>
          <w:kern w:val="0"/>
          <w:sz w:val="32"/>
          <w:szCs w:val="32"/>
          <w:lang w:bidi="ar"/>
        </w:rPr>
        <w:t>课件配合为辅。</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视频画面清楚，不抖动、不倾斜；格式为“</w:t>
      </w:r>
      <w:r>
        <w:rPr>
          <w:rFonts w:ascii="仿宋_GB2312" w:eastAsia="仿宋_GB2312" w:hAnsi="仿宋_GB2312" w:cs="仿宋_GB2312" w:hint="eastAsia"/>
          <w:color w:val="000000"/>
          <w:kern w:val="0"/>
          <w:sz w:val="32"/>
          <w:szCs w:val="32"/>
          <w:lang w:bidi="ar"/>
        </w:rPr>
        <w:t>.MP4</w:t>
      </w:r>
      <w:r>
        <w:rPr>
          <w:rFonts w:ascii="仿宋_GB2312" w:eastAsia="仿宋_GB2312" w:hAnsi="仿宋_GB2312" w:cs="仿宋_GB2312" w:hint="eastAsia"/>
          <w:color w:val="000000"/>
          <w:kern w:val="0"/>
          <w:sz w:val="32"/>
          <w:szCs w:val="32"/>
          <w:lang w:bidi="ar"/>
        </w:rPr>
        <w:t>”，像素不低于</w:t>
      </w:r>
      <w:r>
        <w:rPr>
          <w:rFonts w:ascii="仿宋_GB2312" w:eastAsia="仿宋_GB2312" w:hAnsi="仿宋_GB2312" w:cs="仿宋_GB2312" w:hint="eastAsia"/>
          <w:color w:val="000000"/>
          <w:kern w:val="0"/>
          <w:sz w:val="32"/>
          <w:szCs w:val="32"/>
          <w:lang w:bidi="ar"/>
        </w:rPr>
        <w:t>720</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576PIX</w:t>
      </w:r>
      <w:r>
        <w:rPr>
          <w:rFonts w:ascii="仿宋_GB2312" w:eastAsia="仿宋_GB2312" w:hAnsi="仿宋_GB2312" w:cs="仿宋_GB2312" w:hint="eastAsia"/>
          <w:color w:val="000000"/>
          <w:kern w:val="0"/>
          <w:sz w:val="32"/>
          <w:szCs w:val="32"/>
          <w:lang w:bidi="ar"/>
        </w:rPr>
        <w:t>。</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音频要求发音清晰，内容与视频画面同步。</w:t>
      </w: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9837F4">
      <w:pPr>
        <w:spacing w:line="560" w:lineRule="exact"/>
        <w:rPr>
          <w:rFonts w:ascii="黑体" w:eastAsia="黑体" w:hAnsi="黑体" w:cs="黑体"/>
          <w:b/>
          <w:bCs/>
          <w:color w:val="000000"/>
          <w:kern w:val="0"/>
          <w:sz w:val="36"/>
          <w:szCs w:val="36"/>
          <w:lang w:bidi="ar"/>
        </w:rPr>
      </w:pPr>
    </w:p>
    <w:p w:rsidR="009837F4" w:rsidRDefault="00D25D37">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大学生微电影展示作品要求</w:t>
      </w:r>
    </w:p>
    <w:p w:rsidR="009837F4" w:rsidRDefault="009837F4">
      <w:pPr>
        <w:spacing w:line="560" w:lineRule="exact"/>
        <w:ind w:firstLineChars="200" w:firstLine="723"/>
        <w:jc w:val="center"/>
        <w:rPr>
          <w:rFonts w:ascii="黑体" w:eastAsia="黑体" w:hAnsi="黑体" w:cs="黑体"/>
          <w:b/>
          <w:bCs/>
          <w:color w:val="000000"/>
          <w:kern w:val="0"/>
          <w:sz w:val="36"/>
          <w:szCs w:val="36"/>
          <w:lang w:bidi="ar"/>
        </w:rPr>
      </w:pP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一、作品长度：以</w:t>
      </w:r>
      <w:r>
        <w:rPr>
          <w:rFonts w:ascii="仿宋_GB2312" w:eastAsia="仿宋_GB2312" w:hAnsi="仿宋_GB2312"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至</w:t>
      </w:r>
      <w:r>
        <w:rPr>
          <w:rFonts w:ascii="仿宋_GB2312" w:eastAsia="仿宋_GB2312" w:hAnsi="仿宋_GB2312"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分钟为宜，最长不超过</w:t>
      </w:r>
      <w:r>
        <w:rPr>
          <w:rFonts w:ascii="仿宋_GB2312" w:eastAsia="仿宋_GB2312" w:hAnsi="仿宋_GB2312" w:cs="仿宋_GB2312" w:hint="eastAsia"/>
          <w:color w:val="000000"/>
          <w:kern w:val="0"/>
          <w:sz w:val="32"/>
          <w:szCs w:val="32"/>
          <w:lang w:bidi="ar"/>
        </w:rPr>
        <w:t>15</w:t>
      </w:r>
      <w:r>
        <w:rPr>
          <w:rFonts w:ascii="仿宋_GB2312" w:eastAsia="仿宋_GB2312" w:hAnsi="仿宋_GB2312" w:cs="仿宋_GB2312" w:hint="eastAsia"/>
          <w:color w:val="000000"/>
          <w:kern w:val="0"/>
          <w:sz w:val="32"/>
          <w:szCs w:val="32"/>
          <w:lang w:bidi="ar"/>
        </w:rPr>
        <w:t>分钟。</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二、作品内容：围绕“四史”、全面建成小康社会等反映思政课课堂教学、社会实践以及日常思想政治教育的内容；反映对思政课相关主题思考的内容；反映对思政课教学期望与畅想的内容。</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三、作品范围：可涵盖“马克思主义基本原理概论”“毛泽东思想和中国特色社会主义理论体系概论”“中国近现代史纲要”“思想道德修养与法律基础”“形势与政策”等任何一门课程的相关知识点。</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四、作品形式：可用多种电影类型，选用音乐、图片、影视等素材时应符合国家相关版权法规。</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五、作品要求：</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视频类型可分为三类，第一类是案例展示类，如学生展示</w:t>
      </w:r>
      <w:r>
        <w:rPr>
          <w:rFonts w:ascii="仿宋_GB2312" w:eastAsia="仿宋_GB2312" w:hAnsi="仿宋_GB2312" w:cs="仿宋_GB2312" w:hint="eastAsia"/>
          <w:color w:val="000000"/>
          <w:kern w:val="0"/>
          <w:sz w:val="32"/>
          <w:szCs w:val="32"/>
          <w:lang w:bidi="ar"/>
        </w:rPr>
        <w:t>思政课某一知识点的相关案例等。第二类是师生互动类，如就课程内容或当前社会热点问题进行师生互动，以学生讨论为主、教师点评为辅。第三类是自由创作类，如用表演情景剧或动漫设计等方式表达课程内容或大学生对思政课相关内容的理解与期待。</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出镜的学生须是在读的大学生，出镜教师须是承担思政课教学任务的教师</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微电影中的主角应是学生，要以学生</w:t>
      </w:r>
      <w:r>
        <w:rPr>
          <w:rFonts w:ascii="仿宋_GB2312" w:eastAsia="仿宋_GB2312" w:hAnsi="仿宋_GB2312" w:cs="仿宋_GB2312" w:hint="eastAsia"/>
          <w:color w:val="000000"/>
          <w:kern w:val="0"/>
          <w:sz w:val="32"/>
          <w:szCs w:val="32"/>
          <w:lang w:bidi="ar"/>
        </w:rPr>
        <w:lastRenderedPageBreak/>
        <w:t>的视角来呈现思政课的教学内容或思政课学习过程中的故事。</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使用资料、图片、外景实拍、实验和表演等形象化教学手段，应符合教学内容要求，与讲授内容联系紧密，手段选用恰当。</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选用影视作品或自拍素材，应注明素材来源，一般不选用地图类素材。选用影视作品或自拍素材中涉及人物访谈内容时，应加注人物介绍。</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视频动画的设计与使用，要与课程内容相贴切，能够发挥良好的教学效果，动画的实现须流畅、合理、图像清晰，具有较强的可视性。</w:t>
      </w:r>
      <w:r>
        <w:rPr>
          <w:rFonts w:ascii="仿宋_GB2312" w:eastAsia="仿宋_GB2312" w:hAnsi="仿宋_GB2312" w:cs="仿宋_GB2312" w:hint="eastAsia"/>
          <w:color w:val="000000"/>
          <w:kern w:val="0"/>
          <w:sz w:val="32"/>
          <w:szCs w:val="32"/>
          <w:lang w:bidi="ar"/>
        </w:rPr>
        <w:t xml:space="preserve"> </w:t>
      </w:r>
    </w:p>
    <w:p w:rsidR="009837F4" w:rsidRDefault="00D25D37">
      <w:pPr>
        <w:widowControl/>
        <w:spacing w:line="5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六、具体技术参数要求详见武汉大学马克思主义学院网站（</w:t>
      </w:r>
      <w:r>
        <w:rPr>
          <w:rFonts w:ascii="仿宋_GB2312" w:eastAsia="仿宋_GB2312" w:hAnsi="仿宋_GB2312" w:cs="仿宋_GB2312" w:hint="eastAsia"/>
          <w:color w:val="000000"/>
          <w:kern w:val="0"/>
          <w:sz w:val="32"/>
          <w:szCs w:val="32"/>
          <w:lang w:bidi="ar"/>
        </w:rPr>
        <w:t>marx.whu.edu.cn</w:t>
      </w:r>
      <w:r>
        <w:rPr>
          <w:rFonts w:ascii="仿宋_GB2312" w:eastAsia="仿宋_GB2312" w:hAnsi="仿宋_GB2312" w:cs="仿宋_GB2312" w:hint="eastAsia"/>
          <w:color w:val="000000"/>
          <w:kern w:val="0"/>
          <w:sz w:val="32"/>
          <w:szCs w:val="32"/>
          <w:lang w:bidi="ar"/>
        </w:rPr>
        <w:t>）活动公告。</w:t>
      </w:r>
    </w:p>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 w:rsidR="009837F4" w:rsidRDefault="009837F4">
      <w:pPr>
        <w:jc w:val="center"/>
      </w:pPr>
    </w:p>
    <w:sectPr w:rsidR="009837F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37" w:rsidRDefault="00D25D37">
      <w:r>
        <w:separator/>
      </w:r>
    </w:p>
  </w:endnote>
  <w:endnote w:type="continuationSeparator" w:id="0">
    <w:p w:rsidR="00D25D37" w:rsidRDefault="00D2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F4" w:rsidRDefault="00D25D3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37F4" w:rsidRDefault="00D25D37">
                          <w:pPr>
                            <w:pStyle w:val="a3"/>
                          </w:pPr>
                          <w:r>
                            <w:fldChar w:fldCharType="begin"/>
                          </w:r>
                          <w:r>
                            <w:instrText xml:space="preserve"> PAGE  \* MERGEFORMAT </w:instrText>
                          </w:r>
                          <w:r>
                            <w:fldChar w:fldCharType="separate"/>
                          </w:r>
                          <w:r w:rsidR="00A66B0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37F4" w:rsidRDefault="00D25D37">
                    <w:pPr>
                      <w:pStyle w:val="a3"/>
                    </w:pPr>
                    <w:r>
                      <w:fldChar w:fldCharType="begin"/>
                    </w:r>
                    <w:r>
                      <w:instrText xml:space="preserve"> PAGE  \* MERGEFORMAT </w:instrText>
                    </w:r>
                    <w:r>
                      <w:fldChar w:fldCharType="separate"/>
                    </w:r>
                    <w:r w:rsidR="00A66B0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37" w:rsidRDefault="00D25D37">
      <w:r>
        <w:separator/>
      </w:r>
    </w:p>
  </w:footnote>
  <w:footnote w:type="continuationSeparator" w:id="0">
    <w:p w:rsidR="00D25D37" w:rsidRDefault="00D25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57B34"/>
    <w:rsid w:val="009837F4"/>
    <w:rsid w:val="00A66B01"/>
    <w:rsid w:val="00D25D37"/>
    <w:rsid w:val="03F256D2"/>
    <w:rsid w:val="114232F3"/>
    <w:rsid w:val="120C2DF9"/>
    <w:rsid w:val="30A57B34"/>
    <w:rsid w:val="38685A89"/>
    <w:rsid w:val="55F22325"/>
    <w:rsid w:val="6A0E14E2"/>
    <w:rsid w:val="6F7D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于海洋</dc:creator>
  <cp:lastModifiedBy>admin</cp:lastModifiedBy>
  <cp:revision>2</cp:revision>
  <dcterms:created xsi:type="dcterms:W3CDTF">2021-05-26T01:14:00Z</dcterms:created>
  <dcterms:modified xsi:type="dcterms:W3CDTF">2021-05-26T01:14:00Z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D5FBE010DF674F3BAA1C9F4604D7632B</vt:lpwstr>
  </property>
</Properties>
</file>