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E7" w:rsidRDefault="00EE08E7" w:rsidP="00EE08E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EE08E7" w:rsidRDefault="00EE08E7" w:rsidP="00EE08E7">
      <w:pPr>
        <w:jc w:val="center"/>
        <w:rPr>
          <w:rFonts w:ascii="方正小标宋简体" w:eastAsia="方正小标宋简体"/>
          <w:sz w:val="44"/>
          <w:szCs w:val="44"/>
        </w:rPr>
      </w:pPr>
    </w:p>
    <w:p w:rsidR="00EE08E7" w:rsidRDefault="00EE08E7" w:rsidP="00EE08E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诺 书</w:t>
      </w:r>
    </w:p>
    <w:p w:rsidR="00EE08E7" w:rsidRDefault="00EE08E7" w:rsidP="00EE08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08E7" w:rsidRDefault="00EE08E7" w:rsidP="00EE08E7">
      <w:pPr>
        <w:spacing w:line="70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本人已经了解《</w:t>
      </w:r>
      <w:r>
        <w:rPr>
          <w:rFonts w:ascii="仿宋_GB2312" w:eastAsia="仿宋_GB2312"/>
          <w:sz w:val="32"/>
          <w:szCs w:val="32"/>
        </w:rPr>
        <w:t>教师资格条例</w:t>
      </w:r>
      <w:r>
        <w:rPr>
          <w:rFonts w:ascii="仿宋_GB2312" w:eastAsia="仿宋_GB2312" w:hint="eastAsia"/>
          <w:sz w:val="32"/>
          <w:szCs w:val="32"/>
        </w:rPr>
        <w:t>》及</w:t>
      </w:r>
      <w:r>
        <w:rPr>
          <w:rFonts w:ascii="仿宋_GB2312" w:eastAsia="仿宋_GB2312"/>
          <w:sz w:val="32"/>
          <w:szCs w:val="32"/>
        </w:rPr>
        <w:t>有关</w:t>
      </w:r>
      <w:r>
        <w:rPr>
          <w:rFonts w:ascii="仿宋_GB2312" w:eastAsia="仿宋_GB2312" w:hint="eastAsia"/>
          <w:sz w:val="32"/>
          <w:szCs w:val="32"/>
        </w:rPr>
        <w:t>规定</w:t>
      </w:r>
      <w:r>
        <w:rPr>
          <w:rFonts w:ascii="仿宋_GB2312" w:eastAsia="仿宋_GB2312"/>
          <w:sz w:val="32"/>
          <w:szCs w:val="32"/>
        </w:rPr>
        <w:t>，清楚</w:t>
      </w:r>
      <w:r>
        <w:rPr>
          <w:rFonts w:ascii="仿宋_GB2312" w:eastAsia="仿宋_GB2312" w:hint="eastAsia"/>
          <w:sz w:val="32"/>
          <w:szCs w:val="32"/>
        </w:rPr>
        <w:t>知晓在教师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认定</w:t>
      </w:r>
      <w:r>
        <w:rPr>
          <w:rFonts w:ascii="仿宋_GB2312" w:eastAsia="仿宋_GB2312"/>
          <w:sz w:val="32"/>
          <w:szCs w:val="32"/>
        </w:rPr>
        <w:t>过程中</w:t>
      </w:r>
      <w:r>
        <w:rPr>
          <w:rFonts w:ascii="仿宋_GB2312" w:eastAsia="仿宋_GB2312" w:hint="eastAsia"/>
          <w:sz w:val="32"/>
          <w:szCs w:val="32"/>
        </w:rPr>
        <w:t>弄虚作假的，</w:t>
      </w:r>
      <w:r>
        <w:rPr>
          <w:rFonts w:ascii="仿宋_GB2312" w:eastAsia="仿宋_GB2312"/>
          <w:sz w:val="32"/>
          <w:szCs w:val="32"/>
        </w:rPr>
        <w:t>教师资格认定</w:t>
      </w:r>
      <w:r>
        <w:rPr>
          <w:rFonts w:ascii="仿宋_GB2312" w:eastAsia="仿宋_GB2312" w:hint="eastAsia"/>
          <w:sz w:val="32"/>
          <w:szCs w:val="32"/>
        </w:rPr>
        <w:t>机构、</w:t>
      </w:r>
      <w:r>
        <w:rPr>
          <w:rFonts w:ascii="仿宋_GB2312" w:eastAsia="仿宋_GB2312"/>
          <w:sz w:val="32"/>
          <w:szCs w:val="32"/>
        </w:rPr>
        <w:t>有关单位</w:t>
      </w:r>
      <w:r>
        <w:rPr>
          <w:rFonts w:ascii="仿宋_GB2312" w:eastAsia="仿宋_GB2312" w:hint="eastAsia"/>
          <w:sz w:val="32"/>
          <w:szCs w:val="32"/>
        </w:rPr>
        <w:t>将依法依规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的相应处罚，并在</w:t>
      </w:r>
      <w:r>
        <w:rPr>
          <w:rFonts w:ascii="仿宋_GB2312" w:eastAsia="仿宋_GB2312"/>
          <w:sz w:val="32"/>
          <w:szCs w:val="32"/>
        </w:rPr>
        <w:t>国家教师资格认定系统、</w:t>
      </w:r>
      <w:r>
        <w:rPr>
          <w:rFonts w:ascii="仿宋_GB2312" w:eastAsia="仿宋_GB2312" w:hint="eastAsia"/>
          <w:sz w:val="32"/>
          <w:szCs w:val="32"/>
        </w:rPr>
        <w:t>我省</w:t>
      </w:r>
      <w:r>
        <w:rPr>
          <w:rFonts w:ascii="仿宋_GB2312" w:eastAsia="仿宋_GB2312"/>
          <w:sz w:val="32"/>
          <w:szCs w:val="32"/>
        </w:rPr>
        <w:t>社会诚信系统中</w:t>
      </w:r>
      <w:r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标注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予以</w:t>
      </w:r>
      <w:r>
        <w:rPr>
          <w:rFonts w:ascii="仿宋_GB2312" w:eastAsia="仿宋_GB2312" w:hint="eastAsia"/>
          <w:sz w:val="32"/>
          <w:szCs w:val="32"/>
        </w:rPr>
        <w:t>公开</w:t>
      </w:r>
      <w:r>
        <w:rPr>
          <w:rFonts w:ascii="仿宋_GB2312" w:eastAsia="仿宋_GB2312"/>
          <w:sz w:val="32"/>
          <w:szCs w:val="32"/>
        </w:rPr>
        <w:t>。</w:t>
      </w:r>
    </w:p>
    <w:p w:rsidR="00EE08E7" w:rsidRDefault="00EE08E7" w:rsidP="00EE08E7">
      <w:pPr>
        <w:spacing w:line="70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本人承诺，所提交的个人信息及相关申请材料真实、准确。若</w:t>
      </w:r>
      <w:r>
        <w:rPr>
          <w:rFonts w:ascii="仿宋_GB2312" w:eastAsia="仿宋_GB2312"/>
          <w:sz w:val="32"/>
          <w:szCs w:val="32"/>
        </w:rPr>
        <w:t>发现存在</w:t>
      </w:r>
      <w:r>
        <w:rPr>
          <w:rFonts w:ascii="仿宋_GB2312" w:eastAsia="仿宋_GB2312" w:hint="eastAsia"/>
          <w:sz w:val="32"/>
          <w:szCs w:val="32"/>
        </w:rPr>
        <w:t>弄虚作假行为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本人愿意接受相应处理，并承担全部后果。</w:t>
      </w:r>
    </w:p>
    <w:p w:rsidR="00EE08E7" w:rsidRDefault="00EE08E7" w:rsidP="00EE08E7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EE08E7" w:rsidRDefault="00EE08E7" w:rsidP="00EE08E7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EE08E7" w:rsidRDefault="00EE08E7" w:rsidP="00EE08E7">
      <w:pPr>
        <w:spacing w:line="580" w:lineRule="exact"/>
        <w:ind w:leftChars="202" w:left="424" w:firstLineChars="200" w:firstLine="640"/>
        <w:rPr>
          <w:rFonts w:ascii="仿宋_GB2312" w:eastAsia="仿宋_GB2312"/>
          <w:sz w:val="32"/>
          <w:szCs w:val="32"/>
        </w:rPr>
      </w:pPr>
    </w:p>
    <w:p w:rsidR="00EE08E7" w:rsidRDefault="00EE08E7" w:rsidP="00EE08E7">
      <w:pPr>
        <w:spacing w:line="580" w:lineRule="exact"/>
        <w:ind w:leftChars="202" w:left="424" w:firstLineChars="200" w:firstLine="640"/>
        <w:rPr>
          <w:rFonts w:ascii="仿宋_GB2312" w:eastAsia="仿宋_GB2312" w:hint="eastAsia"/>
          <w:sz w:val="32"/>
          <w:szCs w:val="32"/>
        </w:rPr>
      </w:pPr>
    </w:p>
    <w:p w:rsidR="00EE08E7" w:rsidRDefault="00EE08E7" w:rsidP="00EE08E7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E08E7" w:rsidRDefault="00EE08E7" w:rsidP="00EE08E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08E7" w:rsidRDefault="00EE08E7" w:rsidP="00EE08E7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EE08E7" w:rsidRDefault="00EE08E7" w:rsidP="00EE08E7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日期：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    月   日</w:t>
      </w:r>
    </w:p>
    <w:p w:rsidR="00A5515B" w:rsidRDefault="00A5515B">
      <w:bookmarkStart w:id="0" w:name="_GoBack"/>
      <w:bookmarkEnd w:id="0"/>
    </w:p>
    <w:sectPr w:rsidR="00A5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E7"/>
    <w:rsid w:val="00A5515B"/>
    <w:rsid w:val="00EE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2018-06-04T14:28:00Z</dcterms:created>
  <dcterms:modified xsi:type="dcterms:W3CDTF">2018-06-04T14:28:00Z</dcterms:modified>
</cp:coreProperties>
</file>