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02C" w:rsidRDefault="00B41376">
      <w:pPr>
        <w:autoSpaceDE w:val="0"/>
        <w:autoSpaceDN w:val="0"/>
        <w:adjustRightInd w:val="0"/>
        <w:spacing w:line="560" w:lineRule="exact"/>
        <w:ind w:rightChars="954" w:right="3053"/>
        <w:jc w:val="left"/>
        <w:rPr>
          <w:rFonts w:ascii="黑体" w:eastAsia="黑体" w:hAnsi="黑体" w:cs="黑体"/>
          <w:szCs w:val="32"/>
        </w:rPr>
      </w:pPr>
      <w:r>
        <w:rPr>
          <w:rFonts w:ascii="黑体" w:eastAsia="黑体" w:hAnsi="黑体" w:cs="黑体" w:hint="eastAsia"/>
          <w:szCs w:val="32"/>
        </w:rPr>
        <w:t>附件</w:t>
      </w:r>
      <w:bookmarkStart w:id="0" w:name="_GoBack"/>
      <w:bookmarkEnd w:id="0"/>
    </w:p>
    <w:p w:rsidR="00D1402C" w:rsidRDefault="00D1402C">
      <w:pPr>
        <w:spacing w:line="580" w:lineRule="exact"/>
        <w:jc w:val="center"/>
        <w:rPr>
          <w:rFonts w:ascii="方正小标宋简体" w:eastAsia="方正小标宋简体"/>
          <w:sz w:val="44"/>
          <w:szCs w:val="44"/>
        </w:rPr>
      </w:pPr>
    </w:p>
    <w:p w:rsidR="00D1402C" w:rsidRDefault="00B41376">
      <w:pPr>
        <w:spacing w:line="580" w:lineRule="exact"/>
        <w:jc w:val="center"/>
        <w:rPr>
          <w:rFonts w:ascii="方正小标宋简体" w:eastAsia="方正小标宋简体"/>
          <w:sz w:val="44"/>
          <w:szCs w:val="44"/>
        </w:rPr>
      </w:pPr>
      <w:r>
        <w:rPr>
          <w:rFonts w:ascii="方正小标宋简体" w:eastAsia="方正小标宋简体"/>
          <w:sz w:val="44"/>
          <w:szCs w:val="44"/>
        </w:rPr>
        <w:t>山东省科学技术厅</w:t>
      </w:r>
    </w:p>
    <w:p w:rsidR="00D1402C" w:rsidRDefault="00B41376">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关于组织申报山东省优秀青年科学基金</w:t>
      </w:r>
    </w:p>
    <w:p w:rsidR="00D1402C" w:rsidRDefault="00B41376">
      <w:pPr>
        <w:overflowPunct w:val="0"/>
        <w:spacing w:line="580" w:lineRule="exact"/>
        <w:jc w:val="center"/>
      </w:pPr>
      <w:r>
        <w:rPr>
          <w:rFonts w:ascii="方正小标宋简体" w:eastAsia="方正小标宋简体" w:hint="eastAsia"/>
          <w:sz w:val="44"/>
          <w:szCs w:val="44"/>
        </w:rPr>
        <w:t>项目（海外）的通知</w:t>
      </w:r>
    </w:p>
    <w:p w:rsidR="00D1402C" w:rsidRDefault="00D1402C">
      <w:pPr>
        <w:overflowPunct w:val="0"/>
        <w:spacing w:line="580" w:lineRule="exact"/>
      </w:pPr>
    </w:p>
    <w:p w:rsidR="00D1402C" w:rsidRDefault="00B41376">
      <w:pPr>
        <w:overflowPunct w:val="0"/>
        <w:spacing w:line="580" w:lineRule="exact"/>
      </w:pPr>
      <w:r>
        <w:rPr>
          <w:rFonts w:hint="eastAsia"/>
        </w:rPr>
        <w:t>各市科技局，</w:t>
      </w:r>
      <w:r>
        <w:t>各</w:t>
      </w:r>
      <w:r>
        <w:rPr>
          <w:rFonts w:hint="eastAsia"/>
        </w:rPr>
        <w:t>高等院校、科研院所，</w:t>
      </w:r>
      <w:r>
        <w:t>各有关单位：</w:t>
      </w:r>
    </w:p>
    <w:p w:rsidR="00D1402C" w:rsidRDefault="00B41376">
      <w:pPr>
        <w:spacing w:line="580" w:lineRule="exact"/>
        <w:ind w:firstLineChars="200" w:firstLine="640"/>
        <w:rPr>
          <w:color w:val="000000"/>
        </w:rPr>
      </w:pPr>
      <w:r>
        <w:rPr>
          <w:color w:val="000000"/>
        </w:rPr>
        <w:t>为进一步完善科学基金人才资助体系，充分发挥科学基金引进和培养人才的功能，吸引海外优秀青年人才</w:t>
      </w:r>
      <w:r>
        <w:rPr>
          <w:rFonts w:hint="eastAsia"/>
          <w:color w:val="000000"/>
        </w:rPr>
        <w:t>来鲁</w:t>
      </w:r>
      <w:r>
        <w:rPr>
          <w:color w:val="000000"/>
        </w:rPr>
        <w:t>工作，自</w:t>
      </w:r>
      <w:r>
        <w:rPr>
          <w:color w:val="000000"/>
        </w:rPr>
        <w:t>2021</w:t>
      </w:r>
      <w:r>
        <w:rPr>
          <w:color w:val="000000"/>
        </w:rPr>
        <w:t>年起，设立</w:t>
      </w:r>
      <w:r>
        <w:rPr>
          <w:rFonts w:hint="eastAsia"/>
          <w:color w:val="000000"/>
        </w:rPr>
        <w:t>山东省优秀青年科学基金项目（海外）</w:t>
      </w:r>
      <w:r>
        <w:rPr>
          <w:rFonts w:hint="eastAsia"/>
          <w:color w:val="000000"/>
        </w:rPr>
        <w:t>（简称</w:t>
      </w:r>
      <w:r>
        <w:rPr>
          <w:rFonts w:hint="eastAsia"/>
          <w:color w:val="000000"/>
        </w:rPr>
        <w:t>山东</w:t>
      </w:r>
      <w:r>
        <w:rPr>
          <w:rFonts w:hint="eastAsia"/>
          <w:color w:val="000000"/>
        </w:rPr>
        <w:t>省</w:t>
      </w:r>
      <w:proofErr w:type="gramStart"/>
      <w:r>
        <w:rPr>
          <w:rFonts w:hint="eastAsia"/>
          <w:color w:val="000000"/>
        </w:rPr>
        <w:t>海外优青</w:t>
      </w:r>
      <w:r>
        <w:rPr>
          <w:rFonts w:hint="eastAsia"/>
          <w:color w:val="000000"/>
        </w:rPr>
        <w:t>项目</w:t>
      </w:r>
      <w:proofErr w:type="gramEnd"/>
      <w:r>
        <w:rPr>
          <w:rFonts w:hint="eastAsia"/>
          <w:color w:val="000000"/>
        </w:rPr>
        <w:t>）</w:t>
      </w:r>
      <w:r>
        <w:rPr>
          <w:color w:val="000000"/>
        </w:rPr>
        <w:t>。</w:t>
      </w:r>
      <w:r>
        <w:rPr>
          <w:rFonts w:hint="eastAsia"/>
          <w:color w:val="000000"/>
        </w:rPr>
        <w:t>现将有关事项通知如下：</w:t>
      </w:r>
    </w:p>
    <w:p w:rsidR="00D1402C" w:rsidRDefault="00B41376">
      <w:pPr>
        <w:spacing w:line="580" w:lineRule="exact"/>
        <w:rPr>
          <w:color w:val="000000"/>
        </w:rPr>
      </w:pPr>
      <w:r>
        <w:rPr>
          <w:color w:val="000000"/>
        </w:rPr>
        <w:t xml:space="preserve">　　</w:t>
      </w:r>
      <w:r>
        <w:rPr>
          <w:rFonts w:eastAsia="黑体" w:cs="黑体" w:hint="eastAsia"/>
          <w:color w:val="000000"/>
        </w:rPr>
        <w:t>一、项目定位</w:t>
      </w:r>
    </w:p>
    <w:p w:rsidR="00D1402C" w:rsidRDefault="00B41376">
      <w:pPr>
        <w:spacing w:line="580" w:lineRule="exact"/>
        <w:rPr>
          <w:color w:val="000000"/>
        </w:rPr>
      </w:pPr>
      <w:r>
        <w:rPr>
          <w:color w:val="000000"/>
        </w:rPr>
        <w:t xml:space="preserve">　　</w:t>
      </w:r>
      <w:r>
        <w:rPr>
          <w:rFonts w:hint="eastAsia"/>
          <w:color w:val="000000"/>
        </w:rPr>
        <w:t>山东</w:t>
      </w:r>
      <w:r>
        <w:rPr>
          <w:rFonts w:hint="eastAsia"/>
          <w:color w:val="000000"/>
        </w:rPr>
        <w:t>省海外</w:t>
      </w:r>
      <w:proofErr w:type="gramStart"/>
      <w:r>
        <w:rPr>
          <w:rFonts w:hint="eastAsia"/>
          <w:color w:val="000000"/>
        </w:rPr>
        <w:t>优青</w:t>
      </w:r>
      <w:r>
        <w:rPr>
          <w:rFonts w:hint="eastAsia"/>
          <w:color w:val="000000"/>
        </w:rPr>
        <w:t>项目</w:t>
      </w:r>
      <w:proofErr w:type="gramEnd"/>
      <w:r>
        <w:rPr>
          <w:color w:val="000000"/>
        </w:rPr>
        <w:t>旨在吸引和鼓励在自然科学、工程技术等方面已取得较好成绩的海外优秀青年学者（含非华裔外籍人才）</w:t>
      </w:r>
      <w:r>
        <w:rPr>
          <w:rFonts w:hint="eastAsia"/>
          <w:color w:val="000000"/>
        </w:rPr>
        <w:t>来鲁</w:t>
      </w:r>
      <w:r>
        <w:rPr>
          <w:color w:val="000000"/>
        </w:rPr>
        <w:t>工作，自主选择研究方向开展创新性研究，培养一批</w:t>
      </w:r>
      <w:r>
        <w:rPr>
          <w:rFonts w:hint="eastAsia"/>
          <w:color w:val="000000"/>
        </w:rPr>
        <w:t>具有</w:t>
      </w:r>
      <w:r>
        <w:rPr>
          <w:rFonts w:hint="eastAsia"/>
          <w:color w:val="000000"/>
        </w:rPr>
        <w:t>国际竞争力的青年科技人才</w:t>
      </w:r>
      <w:r>
        <w:rPr>
          <w:color w:val="000000"/>
        </w:rPr>
        <w:t>，</w:t>
      </w:r>
      <w:r>
        <w:rPr>
          <w:rFonts w:hint="eastAsia"/>
          <w:color w:val="000000"/>
        </w:rPr>
        <w:t>为加快实施科教强鲁</w:t>
      </w:r>
      <w:r>
        <w:rPr>
          <w:rFonts w:hint="eastAsia"/>
          <w:color w:val="000000"/>
        </w:rPr>
        <w:t>、</w:t>
      </w:r>
      <w:r>
        <w:rPr>
          <w:rFonts w:hint="eastAsia"/>
          <w:color w:val="000000"/>
        </w:rPr>
        <w:t>人才兴鲁</w:t>
      </w:r>
      <w:r>
        <w:rPr>
          <w:rFonts w:hint="eastAsia"/>
          <w:color w:val="000000"/>
        </w:rPr>
        <w:t>战略</w:t>
      </w:r>
      <w:r>
        <w:rPr>
          <w:rFonts w:hint="eastAsia"/>
          <w:color w:val="000000"/>
        </w:rPr>
        <w:t>贡献力量</w:t>
      </w:r>
      <w:r>
        <w:rPr>
          <w:color w:val="000000"/>
        </w:rPr>
        <w:t>。</w:t>
      </w:r>
    </w:p>
    <w:p w:rsidR="00D1402C" w:rsidRDefault="00B41376">
      <w:pPr>
        <w:spacing w:line="580" w:lineRule="exact"/>
        <w:rPr>
          <w:color w:val="000000"/>
        </w:rPr>
      </w:pPr>
      <w:r>
        <w:rPr>
          <w:color w:val="000000"/>
        </w:rPr>
        <w:t xml:space="preserve">　　</w:t>
      </w:r>
      <w:r>
        <w:rPr>
          <w:rFonts w:eastAsia="黑体" w:cs="黑体"/>
          <w:color w:val="000000"/>
        </w:rPr>
        <w:t>二、资助模式</w:t>
      </w:r>
    </w:p>
    <w:p w:rsidR="00D1402C" w:rsidRDefault="00B41376">
      <w:pPr>
        <w:spacing w:line="580" w:lineRule="exact"/>
        <w:rPr>
          <w:color w:val="000000"/>
        </w:rPr>
      </w:pPr>
      <w:r>
        <w:rPr>
          <w:color w:val="000000"/>
        </w:rPr>
        <w:t xml:space="preserve">　　</w:t>
      </w:r>
      <w:r>
        <w:rPr>
          <w:color w:val="000000"/>
        </w:rPr>
        <w:t>1.</w:t>
      </w:r>
      <w:r>
        <w:rPr>
          <w:color w:val="000000"/>
        </w:rPr>
        <w:t>资助强度：</w:t>
      </w:r>
      <w:r>
        <w:rPr>
          <w:rFonts w:hint="eastAsia"/>
          <w:color w:val="000000"/>
        </w:rPr>
        <w:t>6</w:t>
      </w:r>
      <w:r>
        <w:rPr>
          <w:color w:val="000000"/>
        </w:rPr>
        <w:t>0</w:t>
      </w:r>
      <w:r>
        <w:rPr>
          <w:color w:val="000000"/>
        </w:rPr>
        <w:t>万元。</w:t>
      </w:r>
    </w:p>
    <w:p w:rsidR="00D1402C" w:rsidRDefault="00B41376">
      <w:pPr>
        <w:spacing w:line="580" w:lineRule="exact"/>
        <w:rPr>
          <w:color w:val="000000"/>
        </w:rPr>
      </w:pPr>
      <w:r>
        <w:rPr>
          <w:color w:val="000000"/>
        </w:rPr>
        <w:t xml:space="preserve">　　</w:t>
      </w:r>
      <w:r>
        <w:rPr>
          <w:color w:val="000000"/>
        </w:rPr>
        <w:t>2.</w:t>
      </w:r>
      <w:r>
        <w:rPr>
          <w:color w:val="000000"/>
        </w:rPr>
        <w:t>资助期限：</w:t>
      </w:r>
      <w:r>
        <w:rPr>
          <w:color w:val="000000"/>
        </w:rPr>
        <w:t>3</w:t>
      </w:r>
      <w:r>
        <w:rPr>
          <w:color w:val="000000"/>
        </w:rPr>
        <w:t>年。</w:t>
      </w:r>
    </w:p>
    <w:p w:rsidR="00D1402C" w:rsidRDefault="00B41376">
      <w:pPr>
        <w:spacing w:line="580" w:lineRule="exact"/>
        <w:rPr>
          <w:color w:val="000000"/>
        </w:rPr>
      </w:pPr>
      <w:r>
        <w:rPr>
          <w:rFonts w:eastAsia="黑体" w:cs="黑体"/>
          <w:color w:val="000000"/>
        </w:rPr>
        <w:t xml:space="preserve">　　</w:t>
      </w:r>
      <w:r>
        <w:rPr>
          <w:rFonts w:eastAsia="黑体" w:cs="黑体" w:hint="eastAsia"/>
          <w:color w:val="000000"/>
        </w:rPr>
        <w:t>三</w:t>
      </w:r>
      <w:r>
        <w:rPr>
          <w:rFonts w:eastAsia="黑体" w:cs="黑体"/>
          <w:color w:val="000000"/>
        </w:rPr>
        <w:t>、申请人条件</w:t>
      </w:r>
    </w:p>
    <w:p w:rsidR="00D1402C" w:rsidRDefault="00B41376">
      <w:pPr>
        <w:spacing w:line="580" w:lineRule="exact"/>
        <w:rPr>
          <w:color w:val="000000"/>
        </w:rPr>
      </w:pPr>
      <w:r>
        <w:rPr>
          <w:color w:val="000000"/>
        </w:rPr>
        <w:t xml:space="preserve">　　</w:t>
      </w:r>
      <w:r>
        <w:rPr>
          <w:rFonts w:eastAsia="楷体_GB2312" w:cs="楷体_GB2312"/>
          <w:color w:val="000000"/>
        </w:rPr>
        <w:t>1.</w:t>
      </w:r>
      <w:r>
        <w:rPr>
          <w:rFonts w:eastAsia="楷体_GB2312" w:cs="楷体_GB2312"/>
          <w:color w:val="000000"/>
        </w:rPr>
        <w:t>申请人应当具备以下条件：</w:t>
      </w:r>
    </w:p>
    <w:p w:rsidR="00D1402C" w:rsidRDefault="00B41376">
      <w:pPr>
        <w:spacing w:line="580" w:lineRule="exact"/>
        <w:rPr>
          <w:color w:val="000000"/>
        </w:rPr>
      </w:pPr>
      <w:r>
        <w:rPr>
          <w:color w:val="000000"/>
        </w:rPr>
        <w:t xml:space="preserve">　　（</w:t>
      </w:r>
      <w:r>
        <w:rPr>
          <w:color w:val="000000"/>
        </w:rPr>
        <w:t>1</w:t>
      </w:r>
      <w:r>
        <w:rPr>
          <w:color w:val="000000"/>
        </w:rPr>
        <w:t>）遵守中华人民共和国法律法规，具有良好的科学道德</w:t>
      </w:r>
      <w:r>
        <w:rPr>
          <w:rFonts w:hint="eastAsia"/>
          <w:color w:val="000000"/>
        </w:rPr>
        <w:t>，取得的科研或技术等成果产权清晰</w:t>
      </w:r>
      <w:r>
        <w:rPr>
          <w:color w:val="000000"/>
        </w:rPr>
        <w:t>，自觉</w:t>
      </w:r>
      <w:proofErr w:type="gramStart"/>
      <w:r>
        <w:rPr>
          <w:color w:val="000000"/>
        </w:rPr>
        <w:t>践行</w:t>
      </w:r>
      <w:proofErr w:type="gramEnd"/>
      <w:r>
        <w:rPr>
          <w:color w:val="000000"/>
        </w:rPr>
        <w:t>新时代</w:t>
      </w:r>
      <w:r>
        <w:rPr>
          <w:color w:val="000000"/>
        </w:rPr>
        <w:lastRenderedPageBreak/>
        <w:t>科学家精神；</w:t>
      </w:r>
    </w:p>
    <w:p w:rsidR="00D1402C" w:rsidRDefault="00B41376">
      <w:pPr>
        <w:spacing w:line="580" w:lineRule="exact"/>
        <w:rPr>
          <w:color w:val="000000"/>
        </w:rPr>
      </w:pPr>
      <w:r>
        <w:rPr>
          <w:color w:val="000000"/>
        </w:rPr>
        <w:t xml:space="preserve">　　（</w:t>
      </w:r>
      <w:r>
        <w:rPr>
          <w:color w:val="000000"/>
        </w:rPr>
        <w:t>2</w:t>
      </w:r>
      <w:r>
        <w:rPr>
          <w:color w:val="000000"/>
        </w:rPr>
        <w:t>）</w:t>
      </w:r>
      <w:r>
        <w:rPr>
          <w:rFonts w:hint="eastAsia"/>
          <w:color w:val="000000"/>
        </w:rPr>
        <w:t>年龄不超过</w:t>
      </w:r>
      <w:r>
        <w:rPr>
          <w:rFonts w:hint="eastAsia"/>
          <w:color w:val="000000"/>
        </w:rPr>
        <w:t>40</w:t>
      </w:r>
      <w:r>
        <w:rPr>
          <w:rFonts w:hint="eastAsia"/>
          <w:color w:val="000000"/>
        </w:rPr>
        <w:t>周岁</w:t>
      </w:r>
      <w:r>
        <w:rPr>
          <w:color w:val="000000"/>
        </w:rPr>
        <w:t>；</w:t>
      </w:r>
    </w:p>
    <w:p w:rsidR="00D1402C" w:rsidRDefault="00B41376">
      <w:pPr>
        <w:spacing w:line="580" w:lineRule="exact"/>
        <w:rPr>
          <w:color w:val="000000"/>
        </w:rPr>
      </w:pPr>
      <w:r>
        <w:rPr>
          <w:color w:val="000000"/>
        </w:rPr>
        <w:t xml:space="preserve">　　（</w:t>
      </w:r>
      <w:r>
        <w:rPr>
          <w:color w:val="000000"/>
        </w:rPr>
        <w:t>3</w:t>
      </w:r>
      <w:r>
        <w:rPr>
          <w:color w:val="000000"/>
        </w:rPr>
        <w:t>）具有博士学位；</w:t>
      </w:r>
    </w:p>
    <w:p w:rsidR="00D1402C" w:rsidRDefault="00B41376">
      <w:pPr>
        <w:spacing w:line="580" w:lineRule="exact"/>
        <w:rPr>
          <w:color w:val="000000"/>
        </w:rPr>
      </w:pPr>
      <w:r>
        <w:rPr>
          <w:color w:val="000000"/>
        </w:rPr>
        <w:t xml:space="preserve">　　（</w:t>
      </w:r>
      <w:r>
        <w:rPr>
          <w:color w:val="000000"/>
        </w:rPr>
        <w:t>4</w:t>
      </w:r>
      <w:r>
        <w:rPr>
          <w:color w:val="000000"/>
        </w:rPr>
        <w:t>）研究方向主要为自然科学、工程技术等；</w:t>
      </w:r>
    </w:p>
    <w:p w:rsidR="00D1402C" w:rsidRDefault="00B41376">
      <w:pPr>
        <w:spacing w:line="580" w:lineRule="exact"/>
        <w:rPr>
          <w:color w:val="000000"/>
        </w:rPr>
      </w:pPr>
      <w:r>
        <w:rPr>
          <w:color w:val="000000"/>
        </w:rPr>
        <w:t xml:space="preserve">　　（</w:t>
      </w:r>
      <w:r>
        <w:rPr>
          <w:color w:val="000000"/>
        </w:rPr>
        <w:t>5</w:t>
      </w:r>
      <w:r>
        <w:rPr>
          <w:color w:val="000000"/>
        </w:rPr>
        <w:t>）一般应在海外高校、科研机构、企业研发机构获得正式教学或者科研职位，且具有连续</w:t>
      </w:r>
      <w:r>
        <w:rPr>
          <w:color w:val="000000"/>
        </w:rPr>
        <w:t>24</w:t>
      </w:r>
      <w:r>
        <w:rPr>
          <w:color w:val="000000"/>
        </w:rPr>
        <w:t>个月以上工作经历；在海外取得博士学位且业绩特别突出的，可适当放宽工作年限要求；</w:t>
      </w:r>
    </w:p>
    <w:p w:rsidR="00D1402C" w:rsidRDefault="00B41376">
      <w:pPr>
        <w:spacing w:line="580" w:lineRule="exact"/>
        <w:rPr>
          <w:color w:val="000000"/>
        </w:rPr>
      </w:pPr>
      <w:r>
        <w:rPr>
          <w:color w:val="000000"/>
        </w:rPr>
        <w:t xml:space="preserve">　　（</w:t>
      </w:r>
      <w:r>
        <w:rPr>
          <w:color w:val="000000"/>
        </w:rPr>
        <w:t>6</w:t>
      </w:r>
      <w:r>
        <w:rPr>
          <w:color w:val="000000"/>
        </w:rPr>
        <w:t>）取得同行专家认可的科研或技术等成果，且具有成为该领域学术带头人或</w:t>
      </w:r>
      <w:r>
        <w:rPr>
          <w:rFonts w:hint="eastAsia"/>
          <w:color w:val="000000"/>
        </w:rPr>
        <w:t>领军</w:t>
      </w:r>
      <w:r>
        <w:rPr>
          <w:color w:val="000000"/>
        </w:rPr>
        <w:t>人才的发展潜力；</w:t>
      </w:r>
    </w:p>
    <w:p w:rsidR="00D1402C" w:rsidRDefault="00B41376">
      <w:pPr>
        <w:spacing w:line="580" w:lineRule="exact"/>
        <w:ind w:firstLineChars="200" w:firstLine="640"/>
        <w:rPr>
          <w:color w:val="000000"/>
        </w:rPr>
      </w:pPr>
      <w:r>
        <w:rPr>
          <w:color w:val="000000"/>
        </w:rPr>
        <w:t>（</w:t>
      </w:r>
      <w:r>
        <w:rPr>
          <w:color w:val="000000"/>
        </w:rPr>
        <w:t>7</w:t>
      </w:r>
      <w:r>
        <w:rPr>
          <w:color w:val="000000"/>
        </w:rPr>
        <w:t>）申请人尚未全职</w:t>
      </w:r>
      <w:r>
        <w:rPr>
          <w:rFonts w:hint="eastAsia"/>
          <w:color w:val="000000"/>
        </w:rPr>
        <w:t>回国</w:t>
      </w:r>
      <w:r>
        <w:rPr>
          <w:color w:val="000000"/>
        </w:rPr>
        <w:t>（</w:t>
      </w:r>
      <w:r>
        <w:rPr>
          <w:rFonts w:hint="eastAsia"/>
          <w:color w:val="000000"/>
        </w:rPr>
        <w:t>来鲁</w:t>
      </w:r>
      <w:r>
        <w:rPr>
          <w:color w:val="000000"/>
        </w:rPr>
        <w:t>）工作，或者</w:t>
      </w:r>
      <w:r>
        <w:rPr>
          <w:rFonts w:hint="eastAsia"/>
          <w:color w:val="000000"/>
        </w:rPr>
        <w:t>2020</w:t>
      </w:r>
      <w:r>
        <w:rPr>
          <w:rFonts w:hint="eastAsia"/>
          <w:color w:val="000000"/>
        </w:rPr>
        <w:t>年</w:t>
      </w:r>
      <w:r>
        <w:rPr>
          <w:rFonts w:hint="eastAsia"/>
          <w:color w:val="000000"/>
        </w:rPr>
        <w:t>1</w:t>
      </w:r>
      <w:r>
        <w:rPr>
          <w:rFonts w:hint="eastAsia"/>
          <w:color w:val="000000"/>
        </w:rPr>
        <w:t>月</w:t>
      </w:r>
      <w:r>
        <w:rPr>
          <w:rFonts w:hint="eastAsia"/>
          <w:color w:val="000000"/>
        </w:rPr>
        <w:t>1</w:t>
      </w:r>
      <w:r>
        <w:rPr>
          <w:rFonts w:hint="eastAsia"/>
          <w:color w:val="000000"/>
        </w:rPr>
        <w:t>日</w:t>
      </w:r>
      <w:r>
        <w:rPr>
          <w:color w:val="000000"/>
        </w:rPr>
        <w:t>以后</w:t>
      </w:r>
      <w:r>
        <w:rPr>
          <w:rFonts w:hint="eastAsia"/>
          <w:color w:val="000000"/>
        </w:rPr>
        <w:t>回国</w:t>
      </w:r>
      <w:r>
        <w:rPr>
          <w:color w:val="000000"/>
        </w:rPr>
        <w:t>（</w:t>
      </w:r>
      <w:r>
        <w:rPr>
          <w:rFonts w:hint="eastAsia"/>
          <w:color w:val="000000"/>
        </w:rPr>
        <w:t>来鲁</w:t>
      </w:r>
      <w:r>
        <w:rPr>
          <w:color w:val="000000"/>
        </w:rPr>
        <w:t>）工作。获资助通知后须</w:t>
      </w:r>
      <w:r>
        <w:rPr>
          <w:rFonts w:hint="eastAsia"/>
          <w:color w:val="000000"/>
        </w:rPr>
        <w:t>辞去海外工作或在海外无工作，</w:t>
      </w:r>
      <w:r>
        <w:rPr>
          <w:color w:val="000000"/>
        </w:rPr>
        <w:t>全职</w:t>
      </w:r>
      <w:r>
        <w:rPr>
          <w:rFonts w:hint="eastAsia"/>
          <w:color w:val="000000"/>
        </w:rPr>
        <w:t>来鲁</w:t>
      </w:r>
      <w:r>
        <w:rPr>
          <w:color w:val="000000"/>
        </w:rPr>
        <w:t>工作不少于</w:t>
      </w:r>
      <w:r>
        <w:rPr>
          <w:color w:val="000000"/>
        </w:rPr>
        <w:t>3</w:t>
      </w:r>
      <w:r>
        <w:rPr>
          <w:color w:val="000000"/>
        </w:rPr>
        <w:t>年。</w:t>
      </w:r>
    </w:p>
    <w:p w:rsidR="00D1402C" w:rsidRDefault="00B41376" w:rsidP="007B6352">
      <w:pPr>
        <w:pStyle w:val="1"/>
        <w:spacing w:line="580" w:lineRule="exact"/>
        <w:ind w:firstLine="640"/>
      </w:pPr>
      <w:r>
        <w:rPr>
          <w:rFonts w:hint="eastAsia"/>
        </w:rPr>
        <w:t>（</w:t>
      </w:r>
      <w:r>
        <w:rPr>
          <w:rFonts w:hint="eastAsia"/>
        </w:rPr>
        <w:t>8</w:t>
      </w:r>
      <w:r>
        <w:rPr>
          <w:rFonts w:hint="eastAsia"/>
        </w:rPr>
        <w:t>）申请人依托单位</w:t>
      </w:r>
      <w:r>
        <w:rPr>
          <w:rFonts w:hint="eastAsia"/>
          <w:color w:val="000000"/>
        </w:rPr>
        <w:t>须</w:t>
      </w:r>
      <w:r>
        <w:rPr>
          <w:rFonts w:hint="eastAsia"/>
          <w:color w:val="000000"/>
        </w:rPr>
        <w:t>为山东省行政区划范围内的高等院校、科研院所和省级备案的新型研发机构</w:t>
      </w:r>
      <w:r>
        <w:rPr>
          <w:rFonts w:hint="eastAsia"/>
          <w:color w:val="000000"/>
        </w:rPr>
        <w:t>。</w:t>
      </w:r>
    </w:p>
    <w:p w:rsidR="00D1402C" w:rsidRDefault="00B41376">
      <w:pPr>
        <w:spacing w:line="580" w:lineRule="exact"/>
        <w:rPr>
          <w:color w:val="000000"/>
        </w:rPr>
      </w:pPr>
      <w:r>
        <w:rPr>
          <w:color w:val="000000"/>
        </w:rPr>
        <w:t xml:space="preserve">　</w:t>
      </w:r>
      <w:r>
        <w:rPr>
          <w:rFonts w:eastAsia="楷体_GB2312" w:cs="楷体_GB2312" w:hint="eastAsia"/>
          <w:color w:val="000000"/>
        </w:rPr>
        <w:t xml:space="preserve">　</w:t>
      </w:r>
      <w:r>
        <w:rPr>
          <w:rFonts w:eastAsia="楷体_GB2312" w:cs="楷体_GB2312" w:hint="eastAsia"/>
          <w:color w:val="000000"/>
        </w:rPr>
        <w:t>2.</w:t>
      </w:r>
      <w:r>
        <w:rPr>
          <w:rFonts w:eastAsia="楷体_GB2312" w:cs="楷体_GB2312" w:hint="eastAsia"/>
          <w:color w:val="000000"/>
        </w:rPr>
        <w:t>限项要求</w:t>
      </w:r>
    </w:p>
    <w:p w:rsidR="00D1402C" w:rsidRDefault="00B41376">
      <w:pPr>
        <w:spacing w:line="580" w:lineRule="exact"/>
        <w:rPr>
          <w:color w:val="000000"/>
        </w:rPr>
      </w:pPr>
      <w:r>
        <w:rPr>
          <w:color w:val="000000"/>
        </w:rPr>
        <w:t xml:space="preserve">　　（</w:t>
      </w:r>
      <w:r>
        <w:rPr>
          <w:color w:val="000000"/>
        </w:rPr>
        <w:t>1</w:t>
      </w:r>
      <w:r>
        <w:rPr>
          <w:color w:val="000000"/>
        </w:rPr>
        <w:t>）</w:t>
      </w:r>
      <w:r>
        <w:rPr>
          <w:rFonts w:hint="eastAsia"/>
          <w:color w:val="000000"/>
        </w:rPr>
        <w:t>山东</w:t>
      </w:r>
      <w:r>
        <w:rPr>
          <w:rFonts w:hint="eastAsia"/>
          <w:color w:val="000000"/>
        </w:rPr>
        <w:t>省海外</w:t>
      </w:r>
      <w:proofErr w:type="gramStart"/>
      <w:r>
        <w:rPr>
          <w:rFonts w:hint="eastAsia"/>
          <w:color w:val="000000"/>
        </w:rPr>
        <w:t>优青项目</w:t>
      </w:r>
      <w:proofErr w:type="gramEnd"/>
      <w:r>
        <w:rPr>
          <w:color w:val="000000"/>
        </w:rPr>
        <w:t>执行</w:t>
      </w:r>
      <w:r>
        <w:rPr>
          <w:rFonts w:hint="eastAsia"/>
          <w:color w:val="000000"/>
        </w:rPr>
        <w:t>山东省</w:t>
      </w:r>
      <w:r>
        <w:rPr>
          <w:color w:val="000000"/>
        </w:rPr>
        <w:t>自然科学基金优秀青年基金项目的限项要求。</w:t>
      </w:r>
    </w:p>
    <w:p w:rsidR="00D1402C" w:rsidRDefault="00B41376">
      <w:pPr>
        <w:spacing w:line="580" w:lineRule="exact"/>
        <w:rPr>
          <w:color w:val="000000"/>
        </w:rPr>
      </w:pPr>
      <w:r>
        <w:rPr>
          <w:color w:val="000000"/>
        </w:rPr>
        <w:t xml:space="preserve">　　（</w:t>
      </w:r>
      <w:r>
        <w:rPr>
          <w:color w:val="000000"/>
        </w:rPr>
        <w:t>2</w:t>
      </w:r>
      <w:r>
        <w:rPr>
          <w:color w:val="000000"/>
        </w:rPr>
        <w:t>）当年申请或正在承担</w:t>
      </w:r>
      <w:r>
        <w:rPr>
          <w:rFonts w:hint="eastAsia"/>
          <w:color w:val="000000"/>
        </w:rPr>
        <w:t>山东省</w:t>
      </w:r>
      <w:r>
        <w:rPr>
          <w:color w:val="000000"/>
        </w:rPr>
        <w:t>自然科学基金优秀青年基金项目的不得申请</w:t>
      </w:r>
      <w:r>
        <w:rPr>
          <w:rFonts w:hint="eastAsia"/>
          <w:color w:val="000000"/>
        </w:rPr>
        <w:t>山东</w:t>
      </w:r>
      <w:r>
        <w:rPr>
          <w:rFonts w:hint="eastAsia"/>
          <w:color w:val="000000"/>
        </w:rPr>
        <w:t>省</w:t>
      </w:r>
      <w:proofErr w:type="gramStart"/>
      <w:r>
        <w:rPr>
          <w:rFonts w:hint="eastAsia"/>
          <w:color w:val="000000"/>
        </w:rPr>
        <w:t>海外优青项目</w:t>
      </w:r>
      <w:proofErr w:type="gramEnd"/>
      <w:r>
        <w:rPr>
          <w:color w:val="000000"/>
        </w:rPr>
        <w:t>。</w:t>
      </w:r>
    </w:p>
    <w:p w:rsidR="00D1402C" w:rsidRDefault="00B41376">
      <w:pPr>
        <w:spacing w:line="580" w:lineRule="exact"/>
        <w:ind w:firstLineChars="200" w:firstLine="640"/>
        <w:rPr>
          <w:rFonts w:eastAsia="黑体" w:cs="黑体"/>
          <w:color w:val="000000"/>
        </w:rPr>
      </w:pPr>
      <w:r>
        <w:rPr>
          <w:rFonts w:eastAsia="黑体" w:cs="黑体" w:hint="eastAsia"/>
          <w:color w:val="000000"/>
        </w:rPr>
        <w:t>四、申请方式及时间</w:t>
      </w:r>
    </w:p>
    <w:p w:rsidR="00D1402C" w:rsidRDefault="00B41376">
      <w:pPr>
        <w:spacing w:line="580" w:lineRule="exact"/>
        <w:ind w:firstLineChars="200" w:firstLine="640"/>
        <w:rPr>
          <w:color w:val="000000"/>
        </w:rPr>
      </w:pPr>
      <w:r>
        <w:rPr>
          <w:rFonts w:hint="eastAsia"/>
          <w:color w:val="000000"/>
        </w:rPr>
        <w:t>1.</w:t>
      </w:r>
      <w:r>
        <w:rPr>
          <w:rFonts w:hint="eastAsia"/>
          <w:color w:val="000000"/>
        </w:rPr>
        <w:t>山东省海外</w:t>
      </w:r>
      <w:proofErr w:type="gramStart"/>
      <w:r>
        <w:rPr>
          <w:rFonts w:hint="eastAsia"/>
          <w:color w:val="000000"/>
        </w:rPr>
        <w:t>优青项目</w:t>
      </w:r>
      <w:proofErr w:type="gramEnd"/>
      <w:r>
        <w:rPr>
          <w:rFonts w:hint="eastAsia"/>
          <w:color w:val="000000"/>
        </w:rPr>
        <w:t>通过山东省科技云平台（</w:t>
      </w:r>
      <w:r>
        <w:rPr>
          <w:rFonts w:hint="eastAsia"/>
          <w:color w:val="000000"/>
        </w:rPr>
        <w:t>http://cloud.sdstc.gov.cn/</w:t>
      </w:r>
      <w:r>
        <w:rPr>
          <w:rFonts w:hint="eastAsia"/>
          <w:color w:val="000000"/>
        </w:rPr>
        <w:t>）在线填报，使用省政府统一服务门户注册的个人账号进行网上申报。</w:t>
      </w:r>
      <w:r>
        <w:rPr>
          <w:rFonts w:hint="eastAsia"/>
          <w:color w:val="000000"/>
        </w:rPr>
        <w:t>申报</w:t>
      </w:r>
      <w:r>
        <w:rPr>
          <w:rFonts w:hint="eastAsia"/>
          <w:color w:val="000000"/>
        </w:rPr>
        <w:t>系统将于</w:t>
      </w:r>
      <w:r>
        <w:rPr>
          <w:rFonts w:hint="eastAsia"/>
          <w:color w:val="000000"/>
        </w:rPr>
        <w:t>2021</w:t>
      </w:r>
      <w:r>
        <w:rPr>
          <w:rFonts w:hint="eastAsia"/>
          <w:color w:val="000000"/>
        </w:rPr>
        <w:t>年</w:t>
      </w:r>
      <w:r>
        <w:rPr>
          <w:rFonts w:hint="eastAsia"/>
          <w:color w:val="000000"/>
        </w:rPr>
        <w:t>5</w:t>
      </w:r>
      <w:r>
        <w:rPr>
          <w:rFonts w:hint="eastAsia"/>
          <w:color w:val="000000"/>
        </w:rPr>
        <w:lastRenderedPageBreak/>
        <w:t>月</w:t>
      </w:r>
      <w:r>
        <w:rPr>
          <w:rFonts w:hint="eastAsia"/>
          <w:color w:val="000000"/>
        </w:rPr>
        <w:t>31</w:t>
      </w:r>
      <w:r>
        <w:rPr>
          <w:rFonts w:hint="eastAsia"/>
          <w:color w:val="000000"/>
        </w:rPr>
        <w:t>日以后开放。</w:t>
      </w:r>
    </w:p>
    <w:p w:rsidR="00D1402C" w:rsidRDefault="00B41376">
      <w:pPr>
        <w:spacing w:line="580" w:lineRule="exact"/>
        <w:ind w:firstLineChars="200" w:firstLine="640"/>
        <w:rPr>
          <w:color w:val="000000"/>
        </w:rPr>
      </w:pPr>
      <w:r>
        <w:rPr>
          <w:rFonts w:hint="eastAsia"/>
          <w:color w:val="000000"/>
        </w:rPr>
        <w:t>2.</w:t>
      </w:r>
      <w:r>
        <w:rPr>
          <w:color w:val="000000"/>
        </w:rPr>
        <w:t>符合条件的申请人，可按照</w:t>
      </w:r>
      <w:r>
        <w:rPr>
          <w:rFonts w:hint="eastAsia"/>
          <w:color w:val="000000"/>
        </w:rPr>
        <w:t>申报通知</w:t>
      </w:r>
      <w:r>
        <w:rPr>
          <w:color w:val="000000"/>
        </w:rPr>
        <w:t>要求，与依托单位签订工作合同或者意向性协议，于</w:t>
      </w:r>
      <w:r>
        <w:rPr>
          <w:rFonts w:hint="eastAsia"/>
          <w:color w:val="000000"/>
        </w:rPr>
        <w:t>2021</w:t>
      </w:r>
      <w:r>
        <w:rPr>
          <w:rFonts w:hint="eastAsia"/>
          <w:color w:val="000000"/>
        </w:rPr>
        <w:t>年</w:t>
      </w:r>
      <w:r>
        <w:rPr>
          <w:rFonts w:hint="eastAsia"/>
          <w:color w:val="000000"/>
        </w:rPr>
        <w:t>6</w:t>
      </w:r>
      <w:r>
        <w:rPr>
          <w:rFonts w:hint="eastAsia"/>
          <w:color w:val="000000"/>
        </w:rPr>
        <w:t>月</w:t>
      </w:r>
      <w:r>
        <w:rPr>
          <w:rFonts w:hint="eastAsia"/>
          <w:color w:val="000000"/>
        </w:rPr>
        <w:t>1</w:t>
      </w:r>
      <w:r>
        <w:rPr>
          <w:rFonts w:hint="eastAsia"/>
          <w:color w:val="000000"/>
        </w:rPr>
        <w:t>日</w:t>
      </w:r>
      <w:r>
        <w:rPr>
          <w:rFonts w:hint="eastAsia"/>
          <w:color w:val="000000"/>
        </w:rPr>
        <w:t>9:00</w:t>
      </w:r>
      <w:r>
        <w:rPr>
          <w:rFonts w:hint="eastAsia"/>
          <w:color w:val="000000"/>
        </w:rPr>
        <w:t>至</w:t>
      </w:r>
      <w:r>
        <w:rPr>
          <w:rFonts w:hint="eastAsia"/>
          <w:color w:val="000000"/>
        </w:rPr>
        <w:t>6</w:t>
      </w:r>
      <w:r>
        <w:rPr>
          <w:rFonts w:hint="eastAsia"/>
          <w:color w:val="000000"/>
        </w:rPr>
        <w:t>月</w:t>
      </w:r>
      <w:r>
        <w:rPr>
          <w:rFonts w:hint="eastAsia"/>
          <w:color w:val="000000"/>
        </w:rPr>
        <w:t>30</w:t>
      </w:r>
      <w:r>
        <w:rPr>
          <w:rFonts w:hint="eastAsia"/>
          <w:color w:val="000000"/>
        </w:rPr>
        <w:t>日</w:t>
      </w:r>
      <w:r>
        <w:rPr>
          <w:rFonts w:hint="eastAsia"/>
          <w:color w:val="000000"/>
        </w:rPr>
        <w:t>16:00</w:t>
      </w:r>
      <w:r>
        <w:rPr>
          <w:rFonts w:hint="eastAsia"/>
          <w:color w:val="000000"/>
        </w:rPr>
        <w:t>（</w:t>
      </w:r>
      <w:r>
        <w:rPr>
          <w:rFonts w:ascii="楷体_GB2312" w:eastAsia="楷体_GB2312" w:hAnsi="楷体_GB2312" w:cs="楷体_GB2312" w:hint="eastAsia"/>
          <w:color w:val="000000"/>
        </w:rPr>
        <w:t>首批申报时间</w:t>
      </w:r>
      <w:r>
        <w:rPr>
          <w:rFonts w:hint="eastAsia"/>
          <w:color w:val="000000"/>
        </w:rPr>
        <w:t>）</w:t>
      </w:r>
      <w:r>
        <w:rPr>
          <w:rFonts w:hint="eastAsia"/>
          <w:color w:val="000000"/>
        </w:rPr>
        <w:t>，</w:t>
      </w:r>
      <w:r>
        <w:rPr>
          <w:color w:val="000000"/>
        </w:rPr>
        <w:t>登录</w:t>
      </w:r>
      <w:r>
        <w:rPr>
          <w:rFonts w:hint="eastAsia"/>
          <w:color w:val="000000"/>
        </w:rPr>
        <w:t>山东省科技云平台（</w:t>
      </w:r>
      <w:r>
        <w:rPr>
          <w:rFonts w:hint="eastAsia"/>
          <w:color w:val="000000"/>
        </w:rPr>
        <w:t>http://cloud.sdstc.gov.cn/</w:t>
      </w:r>
      <w:r>
        <w:rPr>
          <w:rFonts w:hint="eastAsia"/>
          <w:color w:val="000000"/>
        </w:rPr>
        <w:t>）</w:t>
      </w:r>
      <w:r>
        <w:rPr>
          <w:color w:val="000000"/>
        </w:rPr>
        <w:t>在线填</w:t>
      </w:r>
      <w:r>
        <w:rPr>
          <w:rFonts w:hint="eastAsia"/>
          <w:color w:val="000000"/>
        </w:rPr>
        <w:t>报</w:t>
      </w:r>
      <w:r>
        <w:rPr>
          <w:color w:val="000000"/>
        </w:rPr>
        <w:t>。申请人对所提交申请材料的真实性负责</w:t>
      </w:r>
      <w:r>
        <w:rPr>
          <w:rFonts w:hint="eastAsia"/>
          <w:color w:val="000000"/>
        </w:rPr>
        <w:t>。</w:t>
      </w:r>
    </w:p>
    <w:p w:rsidR="00D1402C" w:rsidRDefault="00B41376">
      <w:pPr>
        <w:spacing w:line="580" w:lineRule="exact"/>
        <w:ind w:firstLineChars="200" w:firstLine="640"/>
        <w:rPr>
          <w:color w:val="000000"/>
        </w:rPr>
      </w:pPr>
      <w:r>
        <w:rPr>
          <w:rFonts w:hint="eastAsia"/>
          <w:color w:val="000000"/>
        </w:rPr>
        <w:t>3.</w:t>
      </w:r>
      <w:r>
        <w:rPr>
          <w:rFonts w:hint="eastAsia"/>
          <w:color w:val="000000"/>
        </w:rPr>
        <w:t>山东省海外</w:t>
      </w:r>
      <w:proofErr w:type="gramStart"/>
      <w:r>
        <w:rPr>
          <w:rFonts w:hint="eastAsia"/>
          <w:color w:val="000000"/>
        </w:rPr>
        <w:t>优青项目</w:t>
      </w:r>
      <w:proofErr w:type="gramEnd"/>
      <w:r>
        <w:rPr>
          <w:color w:val="000000"/>
        </w:rPr>
        <w:t>实行无纸</w:t>
      </w:r>
      <w:proofErr w:type="gramStart"/>
      <w:r>
        <w:rPr>
          <w:color w:val="000000"/>
        </w:rPr>
        <w:t>化申请</w:t>
      </w:r>
      <w:proofErr w:type="gramEnd"/>
      <w:r>
        <w:rPr>
          <w:color w:val="000000"/>
        </w:rPr>
        <w:t>方式，申请人在线提交电子申请书及附件、公正性承诺书等材料至依托单位，由依托单位审核后提交</w:t>
      </w:r>
      <w:r>
        <w:rPr>
          <w:rFonts w:hint="eastAsia"/>
          <w:color w:val="000000"/>
        </w:rPr>
        <w:t>至</w:t>
      </w:r>
      <w:r>
        <w:rPr>
          <w:rFonts w:hint="eastAsia"/>
          <w:color w:val="000000"/>
        </w:rPr>
        <w:t>各市科技局</w:t>
      </w:r>
      <w:r>
        <w:rPr>
          <w:rFonts w:hint="eastAsia"/>
          <w:color w:val="000000"/>
        </w:rPr>
        <w:t>，</w:t>
      </w:r>
      <w:r>
        <w:rPr>
          <w:rFonts w:hint="eastAsia"/>
          <w:color w:val="000000"/>
        </w:rPr>
        <w:t>各市科技局</w:t>
      </w:r>
      <w:r>
        <w:rPr>
          <w:rFonts w:hint="eastAsia"/>
          <w:color w:val="000000"/>
        </w:rPr>
        <w:t>推荐至省科技厅</w:t>
      </w:r>
      <w:r>
        <w:rPr>
          <w:rFonts w:hint="eastAsia"/>
          <w:color w:val="000000"/>
        </w:rPr>
        <w:t>，其中省属单位、中央驻</w:t>
      </w:r>
      <w:proofErr w:type="gramStart"/>
      <w:r>
        <w:rPr>
          <w:rFonts w:hint="eastAsia"/>
          <w:color w:val="000000"/>
        </w:rPr>
        <w:t>鲁单位</w:t>
      </w:r>
      <w:proofErr w:type="gramEnd"/>
      <w:r>
        <w:rPr>
          <w:rFonts w:hint="eastAsia"/>
          <w:color w:val="000000"/>
        </w:rPr>
        <w:t>直接推荐至省科技厅</w:t>
      </w:r>
      <w:r>
        <w:rPr>
          <w:color w:val="000000"/>
        </w:rPr>
        <w:t>。</w:t>
      </w:r>
      <w:r>
        <w:rPr>
          <w:rFonts w:hint="eastAsia"/>
          <w:color w:val="000000"/>
        </w:rPr>
        <w:t>依托</w:t>
      </w:r>
      <w:r>
        <w:rPr>
          <w:rFonts w:hint="eastAsia"/>
          <w:color w:val="000000"/>
        </w:rPr>
        <w:t>单位审核提交及</w:t>
      </w:r>
      <w:r>
        <w:rPr>
          <w:rFonts w:hint="eastAsia"/>
          <w:color w:val="000000"/>
        </w:rPr>
        <w:t>各市科技局</w:t>
      </w:r>
      <w:r>
        <w:rPr>
          <w:rFonts w:hint="eastAsia"/>
          <w:color w:val="000000"/>
        </w:rPr>
        <w:t>推荐截止时间为</w:t>
      </w:r>
      <w:r>
        <w:rPr>
          <w:rFonts w:hint="eastAsia"/>
          <w:color w:val="000000"/>
        </w:rPr>
        <w:t>2021</w:t>
      </w:r>
      <w:r>
        <w:rPr>
          <w:rFonts w:hint="eastAsia"/>
          <w:color w:val="000000"/>
        </w:rPr>
        <w:t>年</w:t>
      </w:r>
      <w:r>
        <w:rPr>
          <w:rFonts w:hint="eastAsia"/>
          <w:color w:val="000000"/>
        </w:rPr>
        <w:t>7</w:t>
      </w:r>
      <w:r>
        <w:rPr>
          <w:rFonts w:hint="eastAsia"/>
          <w:color w:val="000000"/>
        </w:rPr>
        <w:t>月</w:t>
      </w:r>
      <w:r>
        <w:rPr>
          <w:rFonts w:hint="eastAsia"/>
          <w:color w:val="000000"/>
        </w:rPr>
        <w:t>5</w:t>
      </w:r>
      <w:r>
        <w:rPr>
          <w:rFonts w:hint="eastAsia"/>
          <w:color w:val="000000"/>
        </w:rPr>
        <w:t>日</w:t>
      </w:r>
      <w:r>
        <w:rPr>
          <w:rFonts w:hint="eastAsia"/>
          <w:color w:val="000000"/>
        </w:rPr>
        <w:t>16:00</w:t>
      </w:r>
      <w:r>
        <w:rPr>
          <w:rFonts w:hint="eastAsia"/>
          <w:color w:val="000000"/>
        </w:rPr>
        <w:t>（</w:t>
      </w:r>
      <w:r>
        <w:rPr>
          <w:rFonts w:ascii="楷体_GB2312" w:eastAsia="楷体_GB2312" w:hAnsi="楷体_GB2312" w:cs="楷体_GB2312" w:hint="eastAsia"/>
          <w:color w:val="000000"/>
        </w:rPr>
        <w:t>首批推荐截止时间</w:t>
      </w:r>
      <w:r>
        <w:rPr>
          <w:rFonts w:hint="eastAsia"/>
          <w:color w:val="000000"/>
        </w:rPr>
        <w:t>）</w:t>
      </w:r>
      <w:r>
        <w:rPr>
          <w:rFonts w:hint="eastAsia"/>
          <w:color w:val="000000"/>
        </w:rPr>
        <w:t>。依托单位应认真组织申请工作，并保证申请材料的真实性、完整性及合</w:t>
      </w:r>
      <w:proofErr w:type="gramStart"/>
      <w:r>
        <w:rPr>
          <w:rFonts w:hint="eastAsia"/>
          <w:color w:val="000000"/>
        </w:rPr>
        <w:t>规</w:t>
      </w:r>
      <w:proofErr w:type="gramEnd"/>
      <w:r>
        <w:rPr>
          <w:rFonts w:hint="eastAsia"/>
          <w:color w:val="000000"/>
        </w:rPr>
        <w:t>性。</w:t>
      </w:r>
    </w:p>
    <w:p w:rsidR="00D1402C" w:rsidRDefault="00B41376" w:rsidP="007B6352">
      <w:pPr>
        <w:pStyle w:val="1"/>
        <w:spacing w:line="580" w:lineRule="exact"/>
        <w:ind w:firstLine="640"/>
      </w:pPr>
      <w:r>
        <w:rPr>
          <w:rFonts w:hint="eastAsia"/>
          <w:color w:val="000000"/>
        </w:rPr>
        <w:t>4</w:t>
      </w:r>
      <w:r>
        <w:rPr>
          <w:rFonts w:hint="eastAsia"/>
          <w:color w:val="000000"/>
        </w:rPr>
        <w:t>.</w:t>
      </w:r>
      <w:r>
        <w:rPr>
          <w:rFonts w:hint="eastAsia"/>
          <w:color w:val="000000"/>
        </w:rPr>
        <w:t>依托山东省行政区划范围内的用人单位申请国家自然科学基金优秀青年科学基金项目（海外）、进入最后评审阶段未获立项</w:t>
      </w:r>
      <w:r>
        <w:rPr>
          <w:rFonts w:hint="eastAsia"/>
          <w:color w:val="000000"/>
        </w:rPr>
        <w:t>的</w:t>
      </w:r>
      <w:r>
        <w:rPr>
          <w:rFonts w:hint="eastAsia"/>
          <w:color w:val="000000"/>
        </w:rPr>
        <w:t>，</w:t>
      </w:r>
      <w:r>
        <w:rPr>
          <w:rFonts w:hint="eastAsia"/>
          <w:color w:val="000000"/>
        </w:rPr>
        <w:t>且符合山东省海外</w:t>
      </w:r>
      <w:proofErr w:type="gramStart"/>
      <w:r>
        <w:rPr>
          <w:rFonts w:hint="eastAsia"/>
          <w:color w:val="000000"/>
        </w:rPr>
        <w:t>优青项目</w:t>
      </w:r>
      <w:proofErr w:type="gramEnd"/>
      <w:r>
        <w:rPr>
          <w:rFonts w:hint="eastAsia"/>
          <w:color w:val="000000"/>
        </w:rPr>
        <w:t>申请人条件，并按程序</w:t>
      </w:r>
      <w:r>
        <w:rPr>
          <w:rFonts w:hint="eastAsia"/>
          <w:color w:val="000000"/>
        </w:rPr>
        <w:t>提交申请书及有关证明材料</w:t>
      </w:r>
      <w:r>
        <w:rPr>
          <w:rFonts w:hint="eastAsia"/>
          <w:color w:val="000000"/>
        </w:rPr>
        <w:t>后，</w:t>
      </w:r>
      <w:r>
        <w:rPr>
          <w:rFonts w:hint="eastAsia"/>
          <w:color w:val="000000"/>
        </w:rPr>
        <w:t>可直接给予山东省海外</w:t>
      </w:r>
      <w:proofErr w:type="gramStart"/>
      <w:r>
        <w:rPr>
          <w:rFonts w:hint="eastAsia"/>
          <w:color w:val="000000"/>
        </w:rPr>
        <w:t>优青项目</w:t>
      </w:r>
      <w:proofErr w:type="gramEnd"/>
      <w:r>
        <w:rPr>
          <w:rFonts w:hint="eastAsia"/>
          <w:color w:val="000000"/>
        </w:rPr>
        <w:t>支持。</w:t>
      </w:r>
    </w:p>
    <w:p w:rsidR="00D1402C" w:rsidRDefault="00B41376" w:rsidP="007B6352">
      <w:pPr>
        <w:pStyle w:val="1"/>
        <w:spacing w:line="580" w:lineRule="exact"/>
        <w:ind w:firstLine="640"/>
        <w:rPr>
          <w:color w:val="000000"/>
        </w:rPr>
      </w:pPr>
      <w:r>
        <w:rPr>
          <w:rFonts w:hint="eastAsia"/>
          <w:color w:val="000000"/>
        </w:rPr>
        <w:t>5</w:t>
      </w:r>
      <w:r>
        <w:rPr>
          <w:rFonts w:hint="eastAsia"/>
          <w:color w:val="000000"/>
        </w:rPr>
        <w:t>.</w:t>
      </w:r>
      <w:r>
        <w:rPr>
          <w:rFonts w:hint="eastAsia"/>
          <w:color w:val="000000"/>
        </w:rPr>
        <w:t>自通知印发之日起，常态</w:t>
      </w:r>
      <w:proofErr w:type="gramStart"/>
      <w:r>
        <w:rPr>
          <w:rFonts w:hint="eastAsia"/>
          <w:color w:val="000000"/>
        </w:rPr>
        <w:t>化开展</w:t>
      </w:r>
      <w:proofErr w:type="gramEnd"/>
      <w:r>
        <w:rPr>
          <w:rFonts w:hint="eastAsia"/>
          <w:color w:val="000000"/>
        </w:rPr>
        <w:t>省海外</w:t>
      </w:r>
      <w:proofErr w:type="gramStart"/>
      <w:r>
        <w:rPr>
          <w:rFonts w:hint="eastAsia"/>
          <w:color w:val="000000"/>
        </w:rPr>
        <w:t>优青</w:t>
      </w:r>
      <w:r>
        <w:rPr>
          <w:rFonts w:hint="eastAsia"/>
          <w:color w:val="000000"/>
        </w:rPr>
        <w:t>申请</w:t>
      </w:r>
      <w:proofErr w:type="gramEnd"/>
      <w:r>
        <w:rPr>
          <w:rFonts w:hint="eastAsia"/>
          <w:color w:val="000000"/>
        </w:rPr>
        <w:t>评定</w:t>
      </w:r>
      <w:r>
        <w:rPr>
          <w:rFonts w:hint="eastAsia"/>
          <w:color w:val="000000"/>
        </w:rPr>
        <w:t>工作</w:t>
      </w:r>
      <w:r>
        <w:rPr>
          <w:rFonts w:hint="eastAsia"/>
          <w:color w:val="000000"/>
        </w:rPr>
        <w:t>，申请人年龄</w:t>
      </w:r>
      <w:r>
        <w:rPr>
          <w:rFonts w:hint="eastAsia"/>
          <w:color w:val="000000"/>
        </w:rPr>
        <w:t>按</w:t>
      </w:r>
      <w:r>
        <w:rPr>
          <w:rFonts w:hint="eastAsia"/>
          <w:color w:val="000000"/>
        </w:rPr>
        <w:t>遴选</w:t>
      </w:r>
      <w:r>
        <w:rPr>
          <w:rFonts w:hint="eastAsia"/>
          <w:color w:val="000000"/>
        </w:rPr>
        <w:t>年</w:t>
      </w:r>
      <w:r>
        <w:rPr>
          <w:rFonts w:hint="eastAsia"/>
          <w:color w:val="000000"/>
        </w:rPr>
        <w:t>7</w:t>
      </w:r>
      <w:r>
        <w:rPr>
          <w:rFonts w:hint="eastAsia"/>
          <w:color w:val="000000"/>
        </w:rPr>
        <w:t>月</w:t>
      </w:r>
      <w:r>
        <w:rPr>
          <w:rFonts w:hint="eastAsia"/>
          <w:color w:val="000000"/>
        </w:rPr>
        <w:t>1</w:t>
      </w:r>
      <w:r>
        <w:rPr>
          <w:rFonts w:hint="eastAsia"/>
          <w:color w:val="000000"/>
        </w:rPr>
        <w:t>日计算。</w:t>
      </w:r>
    </w:p>
    <w:p w:rsidR="00D1402C" w:rsidRDefault="00B41376">
      <w:pPr>
        <w:spacing w:line="580" w:lineRule="exact"/>
        <w:ind w:firstLineChars="200" w:firstLine="640"/>
        <w:rPr>
          <w:rFonts w:eastAsia="黑体" w:cs="黑体"/>
          <w:color w:val="000000"/>
        </w:rPr>
      </w:pPr>
      <w:r>
        <w:rPr>
          <w:rFonts w:eastAsia="黑体" w:cs="黑体" w:hint="eastAsia"/>
          <w:color w:val="000000"/>
        </w:rPr>
        <w:t>五、联系方式</w:t>
      </w:r>
    </w:p>
    <w:p w:rsidR="00D1402C" w:rsidRDefault="00B41376">
      <w:pPr>
        <w:spacing w:line="580" w:lineRule="exact"/>
        <w:ind w:firstLineChars="200" w:firstLine="640"/>
        <w:rPr>
          <w:color w:val="000000"/>
        </w:rPr>
      </w:pPr>
      <w:r>
        <w:rPr>
          <w:rFonts w:hint="eastAsia"/>
          <w:color w:val="000000"/>
        </w:rPr>
        <w:t>业务咨询电话：</w:t>
      </w:r>
      <w:r>
        <w:rPr>
          <w:rFonts w:hint="eastAsia"/>
          <w:color w:val="000000"/>
        </w:rPr>
        <w:t>0531-66777</w:t>
      </w:r>
      <w:r>
        <w:rPr>
          <w:rFonts w:hint="eastAsia"/>
          <w:color w:val="000000"/>
        </w:rPr>
        <w:t>056</w:t>
      </w:r>
    </w:p>
    <w:p w:rsidR="00D1402C" w:rsidRDefault="00B41376">
      <w:pPr>
        <w:spacing w:line="580" w:lineRule="exact"/>
        <w:ind w:firstLineChars="200" w:firstLine="640"/>
        <w:rPr>
          <w:color w:val="000000"/>
        </w:rPr>
      </w:pPr>
      <w:r>
        <w:rPr>
          <w:rFonts w:hint="eastAsia"/>
          <w:color w:val="000000"/>
        </w:rPr>
        <w:t>技术支持电话：</w:t>
      </w:r>
      <w:r>
        <w:rPr>
          <w:rFonts w:hint="eastAsia"/>
          <w:color w:val="000000"/>
        </w:rPr>
        <w:t>0531-66777094</w:t>
      </w:r>
    </w:p>
    <w:p w:rsidR="00D1402C" w:rsidRDefault="00D1402C">
      <w:pPr>
        <w:pStyle w:val="1"/>
        <w:spacing w:line="580" w:lineRule="exact"/>
        <w:ind w:firstLineChars="1700" w:firstLine="5440"/>
        <w:rPr>
          <w:color w:val="000000"/>
        </w:rPr>
      </w:pPr>
    </w:p>
    <w:p w:rsidR="00D1402C" w:rsidRDefault="00D1402C">
      <w:pPr>
        <w:pStyle w:val="1"/>
        <w:spacing w:line="580" w:lineRule="exact"/>
        <w:ind w:firstLineChars="1700" w:firstLine="5440"/>
        <w:rPr>
          <w:color w:val="000000"/>
        </w:rPr>
      </w:pPr>
    </w:p>
    <w:p w:rsidR="00D1402C" w:rsidRDefault="00B41376">
      <w:pPr>
        <w:pStyle w:val="1"/>
        <w:spacing w:line="580" w:lineRule="exact"/>
        <w:ind w:firstLineChars="1700" w:firstLine="5440"/>
        <w:rPr>
          <w:color w:val="000000"/>
        </w:rPr>
      </w:pPr>
      <w:r>
        <w:rPr>
          <w:rFonts w:hint="eastAsia"/>
          <w:color w:val="000000"/>
        </w:rPr>
        <w:t>山东省科学技术厅</w:t>
      </w:r>
    </w:p>
    <w:p w:rsidR="00D1402C" w:rsidRDefault="00B41376">
      <w:pPr>
        <w:pStyle w:val="1"/>
        <w:spacing w:line="580" w:lineRule="exact"/>
        <w:ind w:firstLineChars="1700" w:firstLine="5440"/>
        <w:rPr>
          <w:color w:val="000000"/>
        </w:rPr>
      </w:pPr>
      <w:r>
        <w:rPr>
          <w:rFonts w:hint="eastAsia"/>
          <w:color w:val="000000"/>
        </w:rPr>
        <w:t>2021</w:t>
      </w:r>
      <w:r>
        <w:rPr>
          <w:rFonts w:hint="eastAsia"/>
          <w:color w:val="000000"/>
        </w:rPr>
        <w:t>年</w:t>
      </w:r>
      <w:r>
        <w:rPr>
          <w:rFonts w:hint="eastAsia"/>
          <w:color w:val="000000"/>
        </w:rPr>
        <w:t>5</w:t>
      </w:r>
      <w:r>
        <w:rPr>
          <w:rFonts w:hint="eastAsia"/>
          <w:color w:val="000000"/>
        </w:rPr>
        <w:t>月</w:t>
      </w:r>
      <w:r>
        <w:rPr>
          <w:rFonts w:hint="eastAsia"/>
          <w:color w:val="000000"/>
        </w:rPr>
        <w:t>12</w:t>
      </w:r>
      <w:r>
        <w:rPr>
          <w:rFonts w:hint="eastAsia"/>
          <w:color w:val="000000"/>
        </w:rPr>
        <w:t>日</w:t>
      </w:r>
    </w:p>
    <w:p w:rsidR="00D1402C" w:rsidRDefault="00D1402C">
      <w:pPr>
        <w:pStyle w:val="1"/>
        <w:spacing w:line="580" w:lineRule="exact"/>
        <w:ind w:firstLineChars="1700" w:firstLine="5440"/>
        <w:rPr>
          <w:color w:val="000000"/>
        </w:rPr>
      </w:pPr>
    </w:p>
    <w:p w:rsidR="00D1402C" w:rsidRDefault="00B41376">
      <w:pPr>
        <w:pStyle w:val="1"/>
        <w:spacing w:line="580" w:lineRule="exact"/>
        <w:ind w:firstLineChars="0" w:firstLine="0"/>
        <w:rPr>
          <w:color w:val="000000"/>
        </w:rPr>
      </w:pPr>
      <w:r>
        <w:rPr>
          <w:rFonts w:hint="eastAsia"/>
          <w:color w:val="000000"/>
        </w:rPr>
        <w:t>（此件公开发布）</w:t>
      </w:r>
    </w:p>
    <w:p w:rsidR="00D1402C" w:rsidRDefault="00D1402C"/>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D1402C" w:rsidP="007B6352">
      <w:pPr>
        <w:pStyle w:val="1"/>
        <w:ind w:firstLine="640"/>
      </w:pPr>
    </w:p>
    <w:p w:rsidR="00D1402C" w:rsidRDefault="00B41376">
      <w:pPr>
        <w:spacing w:line="540" w:lineRule="exact"/>
        <w:jc w:val="center"/>
        <w:rPr>
          <w:rFonts w:eastAsia="宋体"/>
          <w:szCs w:val="32"/>
        </w:rPr>
      </w:pPr>
      <w:r>
        <w:rPr>
          <w:rFonts w:eastAsia="宋体"/>
          <w:szCs w:val="32"/>
        </w:rPr>
        <w:lastRenderedPageBreak/>
        <w:t xml:space="preserve">Science </w:t>
      </w:r>
      <w:proofErr w:type="spellStart"/>
      <w:r>
        <w:rPr>
          <w:rFonts w:eastAsia="宋体"/>
          <w:szCs w:val="32"/>
        </w:rPr>
        <w:t>Fund</w:t>
      </w:r>
      <w:r>
        <w:rPr>
          <w:rFonts w:eastAsia="宋体"/>
          <w:szCs w:val="32"/>
        </w:rPr>
        <w:t>ation</w:t>
      </w:r>
      <w:proofErr w:type="spellEnd"/>
      <w:r>
        <w:rPr>
          <w:rFonts w:eastAsia="宋体"/>
          <w:szCs w:val="32"/>
        </w:rPr>
        <w:t xml:space="preserve"> Program Guidelines for Distinguished Young Scholars of the Shandong Province (Overseas)</w:t>
      </w:r>
    </w:p>
    <w:p w:rsidR="00D1402C" w:rsidRDefault="00D1402C">
      <w:pPr>
        <w:spacing w:line="540" w:lineRule="exact"/>
        <w:jc w:val="center"/>
        <w:rPr>
          <w:rFonts w:eastAsia="宋体"/>
          <w:sz w:val="24"/>
        </w:rPr>
      </w:pPr>
    </w:p>
    <w:p w:rsidR="00D1402C" w:rsidRDefault="00B41376">
      <w:pPr>
        <w:pStyle w:val="a4"/>
        <w:widowControl/>
        <w:spacing w:line="540" w:lineRule="exact"/>
        <w:jc w:val="both"/>
        <w:rPr>
          <w:rFonts w:eastAsia="微软雅黑"/>
          <w:color w:val="333333"/>
        </w:rPr>
      </w:pPr>
      <w:r>
        <w:rPr>
          <w:rFonts w:eastAsia="微软雅黑"/>
          <w:color w:val="333333"/>
        </w:rPr>
        <w:t>In order to</w:t>
      </w:r>
      <w:r>
        <w:rPr>
          <w:rFonts w:eastAsia="微软雅黑"/>
          <w:color w:val="333333"/>
        </w:rPr>
        <w:t xml:space="preserve"> </w:t>
      </w:r>
      <w:r>
        <w:rPr>
          <w:rFonts w:eastAsia="微软雅黑"/>
          <w:color w:val="333333"/>
        </w:rPr>
        <w:t xml:space="preserve">attract outstanding young talents from overseas to work in </w:t>
      </w:r>
      <w:r>
        <w:rPr>
          <w:rFonts w:eastAsia="微软雅黑"/>
          <w:color w:val="333333"/>
        </w:rPr>
        <w:t xml:space="preserve">Shandong, the Science Foundation Program for Distinguished Young Scholars of Shandong (Overseas) (hereinafter referred to as </w:t>
      </w:r>
      <w:r>
        <w:rPr>
          <w:rFonts w:eastAsia="微软雅黑" w:hint="eastAsia"/>
          <w:color w:val="333333"/>
        </w:rPr>
        <w:t>The</w:t>
      </w:r>
      <w:r>
        <w:rPr>
          <w:rFonts w:eastAsia="微软雅黑"/>
          <w:color w:val="333333"/>
        </w:rPr>
        <w:t xml:space="preserve"> Program) has been established since 2021.</w:t>
      </w:r>
    </w:p>
    <w:p w:rsidR="00D1402C" w:rsidRDefault="00B41376" w:rsidP="007B6352">
      <w:pPr>
        <w:pStyle w:val="a4"/>
        <w:widowControl/>
        <w:spacing w:beforeLines="50" w:before="156" w:line="540" w:lineRule="exact"/>
        <w:jc w:val="both"/>
        <w:rPr>
          <w:rFonts w:eastAsia="微软雅黑"/>
          <w:color w:val="333333"/>
        </w:rPr>
      </w:pPr>
      <w:r>
        <w:rPr>
          <w:rFonts w:eastAsia="微软雅黑"/>
          <w:b/>
          <w:bCs/>
          <w:color w:val="333333"/>
        </w:rPr>
        <w:t>Program Positioning</w:t>
      </w:r>
    </w:p>
    <w:p w:rsidR="00D1402C" w:rsidRDefault="00B41376">
      <w:pPr>
        <w:pStyle w:val="a4"/>
        <w:widowControl/>
        <w:spacing w:line="540" w:lineRule="exact"/>
        <w:jc w:val="both"/>
        <w:rPr>
          <w:rFonts w:eastAsia="微软雅黑"/>
          <w:color w:val="333333"/>
        </w:rPr>
      </w:pPr>
      <w:r>
        <w:rPr>
          <w:rFonts w:eastAsia="微软雅黑"/>
          <w:color w:val="333333"/>
        </w:rPr>
        <w:t>The Program aims to attract and encourage outstanding young schol</w:t>
      </w:r>
      <w:r>
        <w:rPr>
          <w:rFonts w:eastAsia="微软雅黑"/>
          <w:color w:val="333333"/>
        </w:rPr>
        <w:t>ars from overseas (including non-Chinese foreign talents) who have made certain achievements in natural science, engineering and technology to work in Shandong, carry out innovative research in independently-chosen research fields and directions, cultivate</w:t>
      </w:r>
      <w:r>
        <w:rPr>
          <w:rFonts w:eastAsia="微软雅黑"/>
          <w:color w:val="333333"/>
        </w:rPr>
        <w:t xml:space="preserve"> a number of internationally-competitive young scientific and technological talents and contribute to the acceleration of the realization of </w:t>
      </w:r>
      <w:r>
        <w:rPr>
          <w:rFonts w:eastAsia="微软雅黑" w:hint="eastAsia"/>
          <w:color w:val="333333"/>
        </w:rPr>
        <w:t>the strategies of invigorating Shandong through science and education and strengthening Shandong through attracting</w:t>
      </w:r>
      <w:r>
        <w:rPr>
          <w:rFonts w:eastAsia="微软雅黑" w:hint="eastAsia"/>
          <w:color w:val="333333"/>
        </w:rPr>
        <w:t xml:space="preserve"> talents.</w:t>
      </w:r>
    </w:p>
    <w:p w:rsidR="00D1402C" w:rsidRDefault="00B41376" w:rsidP="007B6352">
      <w:pPr>
        <w:pStyle w:val="a4"/>
        <w:widowControl/>
        <w:spacing w:beforeLines="50" w:before="156" w:line="540" w:lineRule="exact"/>
        <w:jc w:val="both"/>
        <w:rPr>
          <w:rFonts w:eastAsia="微软雅黑"/>
          <w:b/>
          <w:bCs/>
          <w:color w:val="333333"/>
        </w:rPr>
      </w:pPr>
      <w:r>
        <w:rPr>
          <w:rFonts w:eastAsia="微软雅黑"/>
          <w:b/>
          <w:bCs/>
          <w:color w:val="333333"/>
        </w:rPr>
        <w:t>Funding Model</w:t>
      </w:r>
    </w:p>
    <w:p w:rsidR="00D1402C" w:rsidRDefault="00B41376">
      <w:pPr>
        <w:pStyle w:val="a4"/>
        <w:widowControl/>
        <w:spacing w:line="540" w:lineRule="exact"/>
        <w:jc w:val="both"/>
        <w:rPr>
          <w:rFonts w:eastAsia="微软雅黑"/>
          <w:color w:val="333333"/>
        </w:rPr>
      </w:pPr>
      <w:proofErr w:type="gramStart"/>
      <w:r>
        <w:rPr>
          <w:rFonts w:eastAsia="微软雅黑"/>
          <w:color w:val="333333"/>
        </w:rPr>
        <w:t xml:space="preserve">Funding amount: ¥ </w:t>
      </w:r>
      <w:r>
        <w:rPr>
          <w:rFonts w:eastAsia="微软雅黑"/>
          <w:color w:val="333333"/>
        </w:rPr>
        <w:t>600,000.</w:t>
      </w:r>
      <w:proofErr w:type="gramEnd"/>
    </w:p>
    <w:p w:rsidR="00D1402C" w:rsidRDefault="00B41376">
      <w:pPr>
        <w:pStyle w:val="a4"/>
        <w:widowControl/>
        <w:spacing w:line="540" w:lineRule="exact"/>
        <w:jc w:val="both"/>
        <w:rPr>
          <w:rFonts w:eastAsia="微软雅黑"/>
          <w:color w:val="333333"/>
        </w:rPr>
      </w:pPr>
      <w:r>
        <w:rPr>
          <w:rFonts w:eastAsia="微软雅黑"/>
          <w:color w:val="333333"/>
        </w:rPr>
        <w:t>Funding period: 3 years.</w:t>
      </w:r>
    </w:p>
    <w:p w:rsidR="00D1402C" w:rsidRDefault="00B41376" w:rsidP="007B6352">
      <w:pPr>
        <w:pStyle w:val="a4"/>
        <w:widowControl/>
        <w:spacing w:beforeLines="50" w:before="156" w:line="540" w:lineRule="exact"/>
        <w:jc w:val="both"/>
        <w:rPr>
          <w:rFonts w:eastAsia="微软雅黑"/>
          <w:b/>
          <w:bCs/>
          <w:color w:val="333333"/>
        </w:rPr>
      </w:pPr>
      <w:r>
        <w:rPr>
          <w:rFonts w:eastAsia="微软雅黑"/>
          <w:b/>
          <w:bCs/>
          <w:color w:val="333333"/>
        </w:rPr>
        <w:t>Applicant Requirements</w:t>
      </w:r>
    </w:p>
    <w:p w:rsidR="00D1402C" w:rsidRDefault="00B41376">
      <w:pPr>
        <w:pStyle w:val="a4"/>
        <w:widowControl/>
        <w:spacing w:line="540" w:lineRule="exact"/>
        <w:jc w:val="both"/>
        <w:rPr>
          <w:rFonts w:eastAsia="微软雅黑"/>
          <w:color w:val="333333"/>
        </w:rPr>
      </w:pPr>
      <w:r>
        <w:rPr>
          <w:rFonts w:eastAsia="微软雅黑"/>
          <w:color w:val="333333"/>
        </w:rPr>
        <w:t xml:space="preserve">Applicants of </w:t>
      </w:r>
      <w:r>
        <w:rPr>
          <w:rFonts w:eastAsia="微软雅黑" w:hint="eastAsia"/>
          <w:color w:val="333333"/>
        </w:rPr>
        <w:t>The</w:t>
      </w:r>
      <w:r>
        <w:rPr>
          <w:rFonts w:eastAsia="微软雅黑"/>
          <w:color w:val="333333"/>
        </w:rPr>
        <w:t xml:space="preserve"> Program should me</w:t>
      </w:r>
      <w:r>
        <w:rPr>
          <w:rFonts w:eastAsia="微软雅黑"/>
          <w:color w:val="333333"/>
        </w:rPr>
        <w:t>e</w:t>
      </w:r>
      <w:r>
        <w:rPr>
          <w:rFonts w:eastAsia="微软雅黑"/>
          <w:color w:val="333333"/>
        </w:rPr>
        <w:t>t the following conditions:</w:t>
      </w:r>
    </w:p>
    <w:p w:rsidR="00D1402C" w:rsidRDefault="00B41376">
      <w:pPr>
        <w:pStyle w:val="a4"/>
        <w:widowControl/>
        <w:numPr>
          <w:ilvl w:val="0"/>
          <w:numId w:val="1"/>
        </w:numPr>
        <w:spacing w:line="540" w:lineRule="exact"/>
        <w:jc w:val="both"/>
        <w:rPr>
          <w:rFonts w:eastAsia="微软雅黑"/>
          <w:color w:val="333333"/>
        </w:rPr>
      </w:pPr>
      <w:r>
        <w:rPr>
          <w:rFonts w:eastAsia="微软雅黑"/>
          <w:color w:val="333333"/>
        </w:rPr>
        <w:t xml:space="preserve">Abide by the laws and regulations of the People’s Republic of China, have good scientific ethics, </w:t>
      </w:r>
      <w:r>
        <w:rPr>
          <w:rFonts w:eastAsia="微软雅黑"/>
          <w:color w:val="333333"/>
        </w:rPr>
        <w:t xml:space="preserve">have uncontroversial achievements and properties in scientific or technological research, </w:t>
      </w:r>
      <w:r>
        <w:rPr>
          <w:rFonts w:eastAsia="微软雅黑"/>
          <w:color w:val="333333"/>
        </w:rPr>
        <w:t>and consciously practice the spirit of scientists in the new era;</w:t>
      </w:r>
    </w:p>
    <w:p w:rsidR="00D1402C" w:rsidRDefault="00B41376">
      <w:pPr>
        <w:pStyle w:val="a4"/>
        <w:widowControl/>
        <w:numPr>
          <w:ilvl w:val="0"/>
          <w:numId w:val="1"/>
        </w:numPr>
        <w:spacing w:line="540" w:lineRule="exact"/>
        <w:jc w:val="both"/>
        <w:rPr>
          <w:rFonts w:eastAsia="微软雅黑"/>
          <w:color w:val="333333"/>
        </w:rPr>
      </w:pPr>
      <w:r>
        <w:rPr>
          <w:rFonts w:eastAsia="微软雅黑"/>
          <w:color w:val="333333"/>
        </w:rPr>
        <w:t>Ag</w:t>
      </w:r>
      <w:r>
        <w:rPr>
          <w:rFonts w:eastAsia="微软雅黑"/>
          <w:color w:val="333333"/>
        </w:rPr>
        <w:t>ed no more than 40;</w:t>
      </w:r>
    </w:p>
    <w:p w:rsidR="00D1402C" w:rsidRDefault="00B41376">
      <w:pPr>
        <w:pStyle w:val="a4"/>
        <w:widowControl/>
        <w:numPr>
          <w:ilvl w:val="0"/>
          <w:numId w:val="1"/>
        </w:numPr>
        <w:spacing w:line="540" w:lineRule="exact"/>
        <w:jc w:val="both"/>
        <w:rPr>
          <w:rFonts w:eastAsia="微软雅黑"/>
          <w:color w:val="333333"/>
        </w:rPr>
      </w:pPr>
      <w:r>
        <w:rPr>
          <w:rFonts w:eastAsia="微软雅黑"/>
          <w:color w:val="333333"/>
        </w:rPr>
        <w:lastRenderedPageBreak/>
        <w:t>Have a doctorate degree;</w:t>
      </w:r>
    </w:p>
    <w:p w:rsidR="00D1402C" w:rsidRDefault="00B41376">
      <w:pPr>
        <w:pStyle w:val="a4"/>
        <w:widowControl/>
        <w:numPr>
          <w:ilvl w:val="0"/>
          <w:numId w:val="1"/>
        </w:numPr>
        <w:spacing w:line="540" w:lineRule="exact"/>
        <w:jc w:val="both"/>
        <w:rPr>
          <w:rFonts w:eastAsia="微软雅黑"/>
          <w:color w:val="333333"/>
        </w:rPr>
      </w:pPr>
      <w:r>
        <w:rPr>
          <w:rFonts w:eastAsia="微软雅黑"/>
          <w:color w:val="333333"/>
        </w:rPr>
        <w:t>The research direction is mainly in natural science, engineering technology, etc.;</w:t>
      </w:r>
    </w:p>
    <w:p w:rsidR="00D1402C" w:rsidRDefault="00B41376">
      <w:pPr>
        <w:pStyle w:val="a4"/>
        <w:widowControl/>
        <w:numPr>
          <w:ilvl w:val="0"/>
          <w:numId w:val="1"/>
        </w:numPr>
        <w:spacing w:line="540" w:lineRule="exact"/>
        <w:jc w:val="both"/>
        <w:rPr>
          <w:rFonts w:eastAsia="微软雅黑"/>
          <w:color w:val="333333"/>
        </w:rPr>
      </w:pPr>
      <w:r>
        <w:rPr>
          <w:rFonts w:eastAsia="微软雅黑"/>
          <w:color w:val="333333"/>
        </w:rPr>
        <w:t>The applicant</w:t>
      </w:r>
      <w:r>
        <w:rPr>
          <w:rFonts w:eastAsia="微软雅黑"/>
          <w:color w:val="333333"/>
        </w:rPr>
        <w:t xml:space="preserve"> should have obtained a formal teaching or research position </w:t>
      </w:r>
      <w:r>
        <w:rPr>
          <w:rFonts w:eastAsia="微软雅黑"/>
          <w:color w:val="333333"/>
        </w:rPr>
        <w:t>at</w:t>
      </w:r>
      <w:r>
        <w:rPr>
          <w:rFonts w:eastAsia="微软雅黑"/>
          <w:color w:val="333333"/>
        </w:rPr>
        <w:t xml:space="preserve"> an overseas university, scientific research institu</w:t>
      </w:r>
      <w:r>
        <w:rPr>
          <w:rFonts w:eastAsia="微软雅黑"/>
          <w:color w:val="333333"/>
        </w:rPr>
        <w:t xml:space="preserve">tion, or corporate research and development institution, and have more than </w:t>
      </w:r>
      <w:r>
        <w:rPr>
          <w:rFonts w:eastAsia="微软雅黑"/>
          <w:color w:val="333333"/>
        </w:rPr>
        <w:t>24</w:t>
      </w:r>
      <w:r>
        <w:rPr>
          <w:rFonts w:eastAsia="微软雅黑"/>
          <w:color w:val="333333"/>
        </w:rPr>
        <w:t xml:space="preserve"> months of continuous work experience; for those who have obtained a doctorate degree overseas and have particularly outstanding performance, the </w:t>
      </w:r>
      <w:r>
        <w:rPr>
          <w:rFonts w:eastAsia="微软雅黑"/>
          <w:color w:val="333333"/>
        </w:rPr>
        <w:t>restriction</w:t>
      </w:r>
      <w:r>
        <w:rPr>
          <w:rFonts w:eastAsia="微软雅黑"/>
          <w:color w:val="333333"/>
        </w:rPr>
        <w:t xml:space="preserve"> of work experience </w:t>
      </w:r>
      <w:r>
        <w:rPr>
          <w:rFonts w:eastAsia="微软雅黑"/>
          <w:color w:val="333333"/>
        </w:rPr>
        <w:t>can</w:t>
      </w:r>
      <w:r>
        <w:rPr>
          <w:rFonts w:eastAsia="微软雅黑"/>
          <w:color w:val="333333"/>
        </w:rPr>
        <w:t xml:space="preserve"> be appropriately relaxed;</w:t>
      </w:r>
    </w:p>
    <w:p w:rsidR="00D1402C" w:rsidRDefault="00B41376">
      <w:pPr>
        <w:pStyle w:val="a4"/>
        <w:widowControl/>
        <w:numPr>
          <w:ilvl w:val="0"/>
          <w:numId w:val="1"/>
        </w:numPr>
        <w:spacing w:line="540" w:lineRule="exact"/>
        <w:jc w:val="both"/>
        <w:rPr>
          <w:rFonts w:eastAsia="微软雅黑"/>
          <w:color w:val="333333"/>
        </w:rPr>
      </w:pPr>
      <w:r>
        <w:rPr>
          <w:rFonts w:eastAsia="微软雅黑"/>
          <w:color w:val="333333"/>
        </w:rPr>
        <w:t>The applicant shall have obtained the achievement of scientific research or technology and other achievements recognized by peer experts, and have the potential of becoming an academic leader or outstanding talent in related f</w:t>
      </w:r>
      <w:r>
        <w:rPr>
          <w:rFonts w:eastAsia="微软雅黑"/>
          <w:color w:val="333333"/>
        </w:rPr>
        <w:t>ield</w:t>
      </w:r>
      <w:r>
        <w:rPr>
          <w:rFonts w:eastAsia="微软雅黑"/>
          <w:color w:val="333333"/>
        </w:rPr>
        <w:t>s</w:t>
      </w:r>
      <w:r>
        <w:rPr>
          <w:rFonts w:eastAsia="微软雅黑"/>
          <w:color w:val="333333"/>
        </w:rPr>
        <w:t>;</w:t>
      </w:r>
    </w:p>
    <w:p w:rsidR="00D1402C" w:rsidRDefault="00B41376">
      <w:pPr>
        <w:pStyle w:val="a4"/>
        <w:widowControl/>
        <w:numPr>
          <w:ilvl w:val="0"/>
          <w:numId w:val="1"/>
        </w:numPr>
        <w:spacing w:line="540" w:lineRule="exact"/>
        <w:jc w:val="both"/>
        <w:rPr>
          <w:rFonts w:eastAsia="微软雅黑"/>
          <w:color w:val="333333"/>
        </w:rPr>
      </w:pPr>
      <w:r>
        <w:rPr>
          <w:rFonts w:eastAsia="微软雅黑"/>
          <w:color w:val="333333"/>
        </w:rPr>
        <w:t xml:space="preserve">The applicant has not yet returned to work in China (to </w:t>
      </w:r>
      <w:r>
        <w:rPr>
          <w:rFonts w:eastAsia="微软雅黑"/>
          <w:color w:val="333333"/>
        </w:rPr>
        <w:t>Shandong</w:t>
      </w:r>
      <w:r>
        <w:rPr>
          <w:rFonts w:eastAsia="微软雅黑"/>
          <w:color w:val="333333"/>
        </w:rPr>
        <w:t>) on a full-time basis, or returned (came) to work in China (to Shandong)</w:t>
      </w:r>
      <w:r>
        <w:rPr>
          <w:rFonts w:eastAsia="微软雅黑"/>
          <w:color w:val="333333"/>
        </w:rPr>
        <w:t xml:space="preserve"> </w:t>
      </w:r>
      <w:r>
        <w:rPr>
          <w:rFonts w:eastAsia="微软雅黑"/>
          <w:color w:val="333333"/>
        </w:rPr>
        <w:t xml:space="preserve">after </w:t>
      </w:r>
      <w:r>
        <w:rPr>
          <w:rFonts w:eastAsia="微软雅黑"/>
          <w:color w:val="333333"/>
        </w:rPr>
        <w:t>January 1</w:t>
      </w:r>
      <w:r>
        <w:rPr>
          <w:rFonts w:eastAsia="微软雅黑"/>
          <w:color w:val="333333"/>
        </w:rPr>
        <w:t>, 20</w:t>
      </w:r>
      <w:r>
        <w:rPr>
          <w:rFonts w:eastAsia="微软雅黑"/>
          <w:color w:val="333333"/>
        </w:rPr>
        <w:t>20</w:t>
      </w:r>
      <w:r>
        <w:rPr>
          <w:rFonts w:eastAsia="微软雅黑"/>
          <w:color w:val="333333"/>
        </w:rPr>
        <w:t>. The applicant must resign from the overseas work or have no labor relation overseas afte</w:t>
      </w:r>
      <w:r>
        <w:rPr>
          <w:rFonts w:eastAsia="微软雅黑"/>
          <w:color w:val="333333"/>
        </w:rPr>
        <w:t xml:space="preserve">r being notified of the grant of funding and return (come) to work </w:t>
      </w:r>
      <w:r>
        <w:rPr>
          <w:rFonts w:eastAsia="微软雅黑"/>
          <w:color w:val="333333"/>
        </w:rPr>
        <w:t xml:space="preserve">on a </w:t>
      </w:r>
      <w:r>
        <w:rPr>
          <w:rFonts w:eastAsia="微软雅黑"/>
          <w:color w:val="333333"/>
        </w:rPr>
        <w:t>full-time</w:t>
      </w:r>
      <w:r>
        <w:rPr>
          <w:rFonts w:eastAsia="微软雅黑"/>
          <w:color w:val="333333"/>
        </w:rPr>
        <w:t xml:space="preserve"> basis </w:t>
      </w:r>
      <w:r>
        <w:rPr>
          <w:rFonts w:eastAsia="微软雅黑"/>
          <w:color w:val="333333"/>
        </w:rPr>
        <w:t xml:space="preserve">in </w:t>
      </w:r>
      <w:r>
        <w:rPr>
          <w:rFonts w:eastAsia="微软雅黑"/>
          <w:color w:val="333333"/>
        </w:rPr>
        <w:t>Shandong</w:t>
      </w:r>
      <w:r>
        <w:rPr>
          <w:rFonts w:eastAsia="微软雅黑"/>
          <w:color w:val="333333"/>
        </w:rPr>
        <w:t xml:space="preserve"> for at least 3 years.</w:t>
      </w:r>
    </w:p>
    <w:p w:rsidR="00D1402C" w:rsidRDefault="00B41376">
      <w:pPr>
        <w:pStyle w:val="a4"/>
        <w:widowControl/>
        <w:numPr>
          <w:ilvl w:val="0"/>
          <w:numId w:val="1"/>
        </w:numPr>
        <w:spacing w:line="540" w:lineRule="exact"/>
        <w:jc w:val="both"/>
        <w:rPr>
          <w:rFonts w:eastAsia="微软雅黑"/>
          <w:color w:val="333333"/>
        </w:rPr>
      </w:pPr>
      <w:r>
        <w:rPr>
          <w:rFonts w:eastAsia="微软雅黑"/>
          <w:color w:val="333333"/>
        </w:rPr>
        <w:t xml:space="preserve">The supporting institution should be universities, scientific research institutions or provincially-filed new R&amp;D institutions within </w:t>
      </w:r>
      <w:r>
        <w:rPr>
          <w:rFonts w:eastAsia="微软雅黑"/>
          <w:color w:val="333333"/>
        </w:rPr>
        <w:t>the scope of administrative divisions of Shandong.</w:t>
      </w:r>
    </w:p>
    <w:p w:rsidR="00D1402C" w:rsidRDefault="00D1402C" w:rsidP="007B6352">
      <w:pPr>
        <w:pStyle w:val="a4"/>
        <w:widowControl/>
        <w:spacing w:beforeLines="50" w:before="156" w:line="540" w:lineRule="exact"/>
        <w:jc w:val="both"/>
        <w:rPr>
          <w:rFonts w:eastAsia="微软雅黑"/>
          <w:b/>
          <w:bCs/>
          <w:color w:val="333333"/>
        </w:rPr>
      </w:pPr>
    </w:p>
    <w:p w:rsidR="00D1402C" w:rsidRDefault="00B41376" w:rsidP="007B6352">
      <w:pPr>
        <w:pStyle w:val="a4"/>
        <w:widowControl/>
        <w:spacing w:beforeLines="50" w:before="156" w:line="540" w:lineRule="exact"/>
        <w:jc w:val="both"/>
        <w:rPr>
          <w:rFonts w:eastAsia="微软雅黑"/>
          <w:b/>
          <w:bCs/>
          <w:color w:val="333333"/>
        </w:rPr>
      </w:pPr>
      <w:r>
        <w:rPr>
          <w:rFonts w:eastAsia="微软雅黑"/>
          <w:b/>
          <w:bCs/>
          <w:color w:val="333333"/>
        </w:rPr>
        <w:t>Application Instructions</w:t>
      </w:r>
    </w:p>
    <w:p w:rsidR="00D1402C" w:rsidRDefault="00B41376">
      <w:pPr>
        <w:pStyle w:val="a4"/>
        <w:widowControl/>
        <w:numPr>
          <w:ilvl w:val="0"/>
          <w:numId w:val="2"/>
        </w:numPr>
        <w:spacing w:line="540" w:lineRule="exact"/>
        <w:jc w:val="both"/>
        <w:rPr>
          <w:rFonts w:eastAsia="微软雅黑"/>
          <w:color w:val="333333"/>
        </w:rPr>
      </w:pPr>
      <w:r>
        <w:rPr>
          <w:rFonts w:eastAsia="微软雅黑"/>
          <w:color w:val="333333"/>
        </w:rPr>
        <w:t xml:space="preserve">Eligible applicants can sign a work contract or an agreement of intent with supporting institutions according to the requirements of the program guidelines, and log </w:t>
      </w:r>
      <w:r>
        <w:rPr>
          <w:rFonts w:eastAsia="微软雅黑"/>
          <w:color w:val="333333"/>
        </w:rPr>
        <w:t>in the Science</w:t>
      </w:r>
      <w:r>
        <w:rPr>
          <w:rFonts w:eastAsia="微软雅黑"/>
          <w:color w:val="333333"/>
        </w:rPr>
        <w:t xml:space="preserve"> and Technology Cloud Platform of Shandong Province for online filling-out from 9:00 am on June 1, 2021 to 4:00 pm on June 30, 2021 (first round of </w:t>
      </w:r>
      <w:r>
        <w:rPr>
          <w:rFonts w:eastAsia="微软雅黑"/>
          <w:color w:val="333333"/>
        </w:rPr>
        <w:lastRenderedPageBreak/>
        <w:t xml:space="preserve">application). </w:t>
      </w:r>
      <w:r>
        <w:rPr>
          <w:rFonts w:eastAsia="微软雅黑"/>
          <w:color w:val="333333"/>
        </w:rPr>
        <w:t>Applicants are responsible for the authenticity of the submitted application materials.</w:t>
      </w:r>
    </w:p>
    <w:p w:rsidR="00D1402C" w:rsidRDefault="00B41376">
      <w:pPr>
        <w:pStyle w:val="a4"/>
        <w:widowControl/>
        <w:numPr>
          <w:ilvl w:val="0"/>
          <w:numId w:val="2"/>
        </w:numPr>
        <w:spacing w:line="540" w:lineRule="exact"/>
        <w:jc w:val="both"/>
        <w:rPr>
          <w:rFonts w:eastAsia="微软雅黑"/>
          <w:color w:val="333333"/>
        </w:rPr>
      </w:pPr>
      <w:r>
        <w:rPr>
          <w:rFonts w:eastAsia="微软雅黑"/>
          <w:color w:val="333333"/>
        </w:rPr>
        <w:t>For Di</w:t>
      </w:r>
      <w:r>
        <w:rPr>
          <w:rFonts w:eastAsia="微软雅黑"/>
          <w:color w:val="333333"/>
        </w:rPr>
        <w:t>stinguished Young Scholars of the National Natural Science Foundation of China (Overseas) applicants whose application has entered the final review phase but not been approved, if above-mentioned Applicant Requirements are met and the applicant's supportin</w:t>
      </w:r>
      <w:r>
        <w:rPr>
          <w:rFonts w:eastAsia="微软雅黑"/>
          <w:color w:val="333333"/>
        </w:rPr>
        <w:t>g institution is within the scope of administrative divisions of Shandong, after submitting the application and relevant proof materials according to the procedure, the applicant can be provided funding support directly.</w:t>
      </w:r>
    </w:p>
    <w:p w:rsidR="00D1402C" w:rsidRDefault="00B41376">
      <w:pPr>
        <w:pStyle w:val="a4"/>
        <w:widowControl/>
        <w:numPr>
          <w:ilvl w:val="0"/>
          <w:numId w:val="2"/>
        </w:numPr>
        <w:spacing w:line="540" w:lineRule="exact"/>
        <w:jc w:val="both"/>
        <w:rPr>
          <w:rFonts w:eastAsia="微软雅黑"/>
          <w:color w:val="333333"/>
        </w:rPr>
      </w:pPr>
      <w:r>
        <w:rPr>
          <w:rFonts w:eastAsia="微软雅黑"/>
          <w:color w:val="333333"/>
        </w:rPr>
        <w:t>From the date of issuance of th</w:t>
      </w:r>
      <w:r>
        <w:rPr>
          <w:rFonts w:eastAsia="微软雅黑"/>
          <w:color w:val="333333"/>
        </w:rPr>
        <w:t>is</w:t>
      </w:r>
      <w:r>
        <w:rPr>
          <w:rFonts w:eastAsia="微软雅黑"/>
          <w:color w:val="333333"/>
        </w:rPr>
        <w:t xml:space="preserve"> n</w:t>
      </w:r>
      <w:r>
        <w:rPr>
          <w:rFonts w:eastAsia="微软雅黑"/>
          <w:color w:val="333333"/>
        </w:rPr>
        <w:t>otice</w:t>
      </w:r>
      <w:r>
        <w:rPr>
          <w:rFonts w:eastAsia="微软雅黑"/>
          <w:color w:val="333333"/>
        </w:rPr>
        <w:t xml:space="preserve">, the applications and evaluations of </w:t>
      </w:r>
      <w:r>
        <w:rPr>
          <w:rFonts w:eastAsia="微软雅黑" w:hint="eastAsia"/>
          <w:color w:val="333333"/>
        </w:rPr>
        <w:t>The</w:t>
      </w:r>
      <w:r>
        <w:rPr>
          <w:rFonts w:eastAsia="微软雅黑"/>
          <w:color w:val="333333"/>
        </w:rPr>
        <w:t xml:space="preserve"> Program operate regularly. The age of the applicant is calculated according to July 1 of the year of selection.</w:t>
      </w:r>
    </w:p>
    <w:p w:rsidR="00D1402C" w:rsidRDefault="00B41376" w:rsidP="007B6352">
      <w:pPr>
        <w:pStyle w:val="a4"/>
        <w:widowControl/>
        <w:spacing w:beforeLines="50" w:before="156" w:line="540" w:lineRule="exact"/>
        <w:jc w:val="both"/>
        <w:rPr>
          <w:rFonts w:eastAsia="微软雅黑"/>
          <w:color w:val="333333"/>
        </w:rPr>
      </w:pPr>
      <w:r>
        <w:rPr>
          <w:rFonts w:eastAsia="微软雅黑"/>
          <w:b/>
          <w:bCs/>
          <w:color w:val="333333"/>
        </w:rPr>
        <w:t>Contact Information</w:t>
      </w:r>
      <w:r>
        <w:rPr>
          <w:rFonts w:eastAsia="微软雅黑"/>
          <w:color w:val="333333"/>
        </w:rPr>
        <w:t xml:space="preserve">   </w:t>
      </w:r>
    </w:p>
    <w:p w:rsidR="00D1402C" w:rsidRDefault="00B41376">
      <w:pPr>
        <w:pStyle w:val="a4"/>
        <w:widowControl/>
        <w:spacing w:line="540" w:lineRule="exact"/>
        <w:jc w:val="both"/>
        <w:rPr>
          <w:rFonts w:eastAsia="微软雅黑"/>
          <w:color w:val="333333"/>
        </w:rPr>
      </w:pPr>
      <w:r>
        <w:rPr>
          <w:rFonts w:eastAsia="微软雅黑" w:hint="eastAsia"/>
          <w:color w:val="333333"/>
        </w:rPr>
        <w:t>Tel. +86-531-66777092</w:t>
      </w:r>
    </w:p>
    <w:p w:rsidR="00D1402C" w:rsidRDefault="00B41376">
      <w:pPr>
        <w:pStyle w:val="a4"/>
        <w:widowControl/>
        <w:spacing w:line="540" w:lineRule="exact"/>
        <w:jc w:val="both"/>
        <w:rPr>
          <w:rFonts w:eastAsia="微软雅黑"/>
          <w:color w:val="333333"/>
        </w:rPr>
      </w:pPr>
      <w:r>
        <w:rPr>
          <w:rFonts w:eastAsia="微软雅黑"/>
          <w:color w:val="333333"/>
        </w:rPr>
        <w:t>E-mail: kjtrcc@shandong.cn</w:t>
      </w:r>
    </w:p>
    <w:p w:rsidR="00D1402C" w:rsidRDefault="00B41376">
      <w:pPr>
        <w:pStyle w:val="a4"/>
        <w:widowControl/>
        <w:spacing w:line="540" w:lineRule="exact"/>
        <w:jc w:val="both"/>
        <w:rPr>
          <w:rFonts w:eastAsia="微软雅黑"/>
          <w:color w:val="333333"/>
        </w:rPr>
      </w:pPr>
      <w:r>
        <w:rPr>
          <w:rFonts w:eastAsia="微软雅黑" w:hint="eastAsia"/>
          <w:color w:val="333333"/>
        </w:rPr>
        <w:t>Technical support</w:t>
      </w:r>
      <w:proofErr w:type="gramStart"/>
      <w:r>
        <w:rPr>
          <w:rFonts w:eastAsia="微软雅黑" w:hint="eastAsia"/>
          <w:color w:val="333333"/>
        </w:rPr>
        <w:t>:+</w:t>
      </w:r>
      <w:proofErr w:type="gramEnd"/>
      <w:r>
        <w:rPr>
          <w:rFonts w:eastAsia="微软雅黑" w:hint="eastAsia"/>
          <w:color w:val="333333"/>
        </w:rPr>
        <w:t>86-531</w:t>
      </w:r>
      <w:r>
        <w:rPr>
          <w:rFonts w:eastAsia="微软雅黑" w:hint="eastAsia"/>
          <w:color w:val="333333"/>
        </w:rPr>
        <w:t>-66777094</w:t>
      </w:r>
    </w:p>
    <w:p w:rsidR="00D1402C" w:rsidRDefault="00D1402C">
      <w:pPr>
        <w:pStyle w:val="1"/>
        <w:ind w:firstLineChars="0" w:firstLine="0"/>
      </w:pPr>
    </w:p>
    <w:sectPr w:rsidR="00D1402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376" w:rsidRDefault="00B41376">
      <w:r>
        <w:separator/>
      </w:r>
    </w:p>
  </w:endnote>
  <w:endnote w:type="continuationSeparator" w:id="0">
    <w:p w:rsidR="00B41376" w:rsidRDefault="00B41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376" w:rsidRDefault="00B41376">
      <w:r>
        <w:separator/>
      </w:r>
    </w:p>
  </w:footnote>
  <w:footnote w:type="continuationSeparator" w:id="0">
    <w:p w:rsidR="00B41376" w:rsidRDefault="00B413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7CEE70"/>
    <w:multiLevelType w:val="singleLevel"/>
    <w:tmpl w:val="B07CEE70"/>
    <w:lvl w:ilvl="0">
      <w:start w:val="1"/>
      <w:numFmt w:val="decimal"/>
      <w:suff w:val="space"/>
      <w:lvlText w:val="%1."/>
      <w:lvlJc w:val="left"/>
    </w:lvl>
  </w:abstractNum>
  <w:abstractNum w:abstractNumId="1">
    <w:nsid w:val="20399E8B"/>
    <w:multiLevelType w:val="singleLevel"/>
    <w:tmpl w:val="20399E8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B07688"/>
    <w:rsid w:val="007B6352"/>
    <w:rsid w:val="00B41376"/>
    <w:rsid w:val="00D1402C"/>
    <w:rsid w:val="21EB4651"/>
    <w:rsid w:val="39B07688"/>
    <w:rsid w:val="6A3C0B68"/>
    <w:rsid w:val="737F6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pPr>
      <w:ind w:firstLineChars="200" w:firstLine="420"/>
    </w:pPr>
  </w:style>
  <w:style w:type="paragraph" w:styleId="a3">
    <w:name w:val="footer"/>
    <w:basedOn w:val="a"/>
    <w:pPr>
      <w:tabs>
        <w:tab w:val="center" w:pos="4153"/>
        <w:tab w:val="right" w:pos="8306"/>
      </w:tabs>
      <w:snapToGrid w:val="0"/>
      <w:jc w:val="left"/>
    </w:pPr>
    <w:rPr>
      <w:sz w:val="18"/>
    </w:rPr>
  </w:style>
  <w:style w:type="paragraph" w:styleId="a4">
    <w:name w:val="Normal (Web)"/>
    <w:basedOn w:val="a"/>
    <w:pPr>
      <w:jc w:val="left"/>
    </w:pPr>
    <w:rPr>
      <w:kern w:val="0"/>
      <w:sz w:val="24"/>
    </w:rPr>
  </w:style>
  <w:style w:type="paragraph" w:styleId="a5">
    <w:name w:val="header"/>
    <w:basedOn w:val="a"/>
    <w:link w:val="Char"/>
    <w:rsid w:val="007B6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B6352"/>
    <w:rPr>
      <w:rFonts w:ascii="Times New Roman" w:eastAsia="仿宋_GB2312"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qFormat/>
    <w:pPr>
      <w:ind w:firstLineChars="200" w:firstLine="420"/>
    </w:pPr>
  </w:style>
  <w:style w:type="paragraph" w:styleId="a3">
    <w:name w:val="footer"/>
    <w:basedOn w:val="a"/>
    <w:pPr>
      <w:tabs>
        <w:tab w:val="center" w:pos="4153"/>
        <w:tab w:val="right" w:pos="8306"/>
      </w:tabs>
      <w:snapToGrid w:val="0"/>
      <w:jc w:val="left"/>
    </w:pPr>
    <w:rPr>
      <w:sz w:val="18"/>
    </w:rPr>
  </w:style>
  <w:style w:type="paragraph" w:styleId="a4">
    <w:name w:val="Normal (Web)"/>
    <w:basedOn w:val="a"/>
    <w:pPr>
      <w:jc w:val="left"/>
    </w:pPr>
    <w:rPr>
      <w:kern w:val="0"/>
      <w:sz w:val="24"/>
    </w:rPr>
  </w:style>
  <w:style w:type="paragraph" w:styleId="a5">
    <w:name w:val="header"/>
    <w:basedOn w:val="a"/>
    <w:link w:val="Char"/>
    <w:rsid w:val="007B635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B6352"/>
    <w:rPr>
      <w:rFonts w:ascii="Times New Roman" w:eastAsia="仿宋_GB2312"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dreamsummit</cp:lastModifiedBy>
  <cp:revision>2</cp:revision>
  <dcterms:created xsi:type="dcterms:W3CDTF">2021-10-19T03:54:00Z</dcterms:created>
  <dcterms:modified xsi:type="dcterms:W3CDTF">2021-10-21T08:28:00Z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